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EE1152" w:rsidP="43DA2D47" w:rsidRDefault="00EE1152" w14:paraId="672A6659" wp14:textId="77777777">
      <w:pPr>
        <w:spacing w:line="360" w:lineRule="auto"/>
        <w:jc w:val="center"/>
        <w:rPr>
          <w:b w:val="1"/>
          <w:bCs w:val="1"/>
          <w:sz w:val="72"/>
          <w:szCs w:val="72"/>
        </w:rPr>
      </w:pPr>
    </w:p>
    <w:p xmlns:wp14="http://schemas.microsoft.com/office/word/2010/wordml" w:rsidR="00EE1152" w:rsidP="43DA2D47" w:rsidRDefault="00EE1152" w14:paraId="0A37501D" wp14:textId="77777777">
      <w:pPr>
        <w:spacing w:line="360" w:lineRule="auto"/>
        <w:jc w:val="center"/>
        <w:rPr>
          <w:b w:val="1"/>
          <w:bCs w:val="1"/>
          <w:sz w:val="72"/>
          <w:szCs w:val="72"/>
        </w:rPr>
      </w:pPr>
    </w:p>
    <w:p xmlns:wp14="http://schemas.microsoft.com/office/word/2010/wordml" w:rsidR="00EE1152" w:rsidP="43DA2D47" w:rsidRDefault="00EE1152" w14:paraId="5DAB6C7B" wp14:textId="77777777">
      <w:pPr>
        <w:spacing w:line="360" w:lineRule="auto"/>
        <w:jc w:val="center"/>
        <w:rPr>
          <w:b w:val="1"/>
          <w:bCs w:val="1"/>
          <w:sz w:val="72"/>
          <w:szCs w:val="72"/>
        </w:rPr>
      </w:pPr>
    </w:p>
    <w:p xmlns:wp14="http://schemas.microsoft.com/office/word/2010/wordml" w:rsidR="00EE1152" w:rsidP="43DA2D47" w:rsidRDefault="00EE1152" w14:paraId="02EB378F" wp14:textId="77777777">
      <w:pPr>
        <w:spacing w:line="360" w:lineRule="auto"/>
        <w:jc w:val="center"/>
        <w:rPr>
          <w:b w:val="1"/>
          <w:bCs w:val="1"/>
          <w:sz w:val="72"/>
          <w:szCs w:val="72"/>
        </w:rPr>
      </w:pPr>
    </w:p>
    <w:p xmlns:wp14="http://schemas.microsoft.com/office/word/2010/wordml" w:rsidR="00EE1152" w:rsidP="43DA2D47" w:rsidRDefault="00EE1152" w14:paraId="24EF2F4B" wp14:textId="77777777">
      <w:pPr>
        <w:spacing w:line="360" w:lineRule="auto"/>
        <w:jc w:val="center"/>
        <w:rPr>
          <w:b w:val="1"/>
          <w:bCs w:val="1"/>
          <w:sz w:val="72"/>
          <w:szCs w:val="72"/>
        </w:rPr>
      </w:pPr>
      <w:r w:rsidRPr="43DA2D47" w:rsidR="43DA2D47">
        <w:rPr>
          <w:b w:val="1"/>
          <w:bCs w:val="1"/>
          <w:sz w:val="72"/>
          <w:szCs w:val="72"/>
        </w:rPr>
        <w:t>ОТЧЕТ</w:t>
      </w:r>
    </w:p>
    <w:p xmlns:wp14="http://schemas.microsoft.com/office/word/2010/wordml" w:rsidR="00EE1152" w:rsidP="43DA2D47" w:rsidRDefault="00EE1152" w14:paraId="46469526" wp14:textId="77777777">
      <w:pPr>
        <w:spacing w:line="360" w:lineRule="auto"/>
        <w:jc w:val="center"/>
        <w:rPr>
          <w:b w:val="1"/>
          <w:bCs w:val="1"/>
          <w:sz w:val="72"/>
          <w:szCs w:val="72"/>
        </w:rPr>
      </w:pPr>
      <w:r w:rsidRPr="43DA2D47" w:rsidR="43DA2D47">
        <w:rPr>
          <w:b w:val="1"/>
          <w:bCs w:val="1"/>
          <w:sz w:val="72"/>
          <w:szCs w:val="72"/>
        </w:rPr>
        <w:t>о работе Союза строителей Воронежской области</w:t>
      </w:r>
    </w:p>
    <w:p xmlns:wp14="http://schemas.microsoft.com/office/word/2010/wordml" w:rsidR="00EE1152" w:rsidP="43DA2D47" w:rsidRDefault="00EE1152" w14:paraId="02475DBE" wp14:textId="77777777">
      <w:pPr>
        <w:spacing w:line="360" w:lineRule="auto"/>
        <w:jc w:val="center"/>
        <w:rPr>
          <w:b w:val="1"/>
          <w:bCs w:val="1"/>
          <w:sz w:val="72"/>
          <w:szCs w:val="72"/>
        </w:rPr>
      </w:pPr>
      <w:r w:rsidRPr="43DA2D47" w:rsidR="43DA2D47">
        <w:rPr>
          <w:b w:val="1"/>
          <w:bCs w:val="1"/>
          <w:sz w:val="72"/>
          <w:szCs w:val="72"/>
        </w:rPr>
        <w:t>за отчетный период</w:t>
      </w:r>
    </w:p>
    <w:p xmlns:wp14="http://schemas.microsoft.com/office/word/2010/wordml" w:rsidR="00EE1152" w:rsidP="43DA2D47" w:rsidRDefault="00EE1152" w14:paraId="69F2825C" wp14:textId="77777777">
      <w:pPr>
        <w:spacing w:line="360" w:lineRule="auto"/>
        <w:jc w:val="center"/>
        <w:rPr>
          <w:b w:val="1"/>
          <w:bCs w:val="1"/>
          <w:sz w:val="72"/>
          <w:szCs w:val="72"/>
        </w:rPr>
      </w:pPr>
      <w:r w:rsidRPr="43DA2D47" w:rsidR="43DA2D47">
        <w:rPr>
          <w:b w:val="1"/>
          <w:bCs w:val="1"/>
          <w:sz w:val="72"/>
          <w:szCs w:val="72"/>
        </w:rPr>
        <w:t>20</w:t>
      </w:r>
      <w:r w:rsidRPr="43DA2D47" w:rsidR="43DA2D47">
        <w:rPr>
          <w:b w:val="1"/>
          <w:bCs w:val="1"/>
          <w:sz w:val="72"/>
          <w:szCs w:val="72"/>
        </w:rPr>
        <w:t>21</w:t>
      </w:r>
      <w:r w:rsidRPr="43DA2D47" w:rsidR="43DA2D47">
        <w:rPr>
          <w:b w:val="1"/>
          <w:bCs w:val="1"/>
          <w:sz w:val="72"/>
          <w:szCs w:val="72"/>
        </w:rPr>
        <w:t>–</w:t>
      </w:r>
      <w:r w:rsidRPr="43DA2D47" w:rsidR="43DA2D47">
        <w:rPr>
          <w:b w:val="1"/>
          <w:bCs w:val="1"/>
          <w:sz w:val="72"/>
          <w:szCs w:val="72"/>
        </w:rPr>
        <w:t>2022</w:t>
      </w:r>
      <w:r w:rsidRPr="43DA2D47" w:rsidR="43DA2D47">
        <w:rPr>
          <w:b w:val="1"/>
          <w:bCs w:val="1"/>
          <w:sz w:val="72"/>
          <w:szCs w:val="72"/>
        </w:rPr>
        <w:t xml:space="preserve"> </w:t>
      </w:r>
      <w:r w:rsidRPr="43DA2D47" w:rsidR="43DA2D47">
        <w:rPr>
          <w:b w:val="1"/>
          <w:bCs w:val="1"/>
          <w:sz w:val="72"/>
          <w:szCs w:val="72"/>
        </w:rPr>
        <w:t>гг</w:t>
      </w:r>
      <w:r w:rsidRPr="43DA2D47" w:rsidR="43DA2D47">
        <w:rPr>
          <w:b w:val="1"/>
          <w:bCs w:val="1"/>
          <w:sz w:val="72"/>
          <w:szCs w:val="72"/>
        </w:rPr>
        <w:t>.</w:t>
      </w:r>
    </w:p>
    <w:p xmlns:wp14="http://schemas.microsoft.com/office/word/2010/wordml" w:rsidR="00EE1152" w:rsidRDefault="00EE1152" w14:paraId="6A05A809" wp14:textId="77777777">
      <w:pPr>
        <w:spacing w:line="360" w:lineRule="auto"/>
        <w:jc w:val="center"/>
      </w:pPr>
    </w:p>
    <w:p xmlns:wp14="http://schemas.microsoft.com/office/word/2010/wordml" w:rsidR="00EE1152" w:rsidRDefault="00EE1152" w14:paraId="5A39BBE3" wp14:textId="77777777">
      <w:pPr>
        <w:spacing w:line="360" w:lineRule="auto"/>
        <w:jc w:val="center"/>
      </w:pPr>
    </w:p>
    <w:p xmlns:wp14="http://schemas.microsoft.com/office/word/2010/wordml" w:rsidR="00EE1152" w:rsidRDefault="00EE1152" w14:paraId="41C8F396" wp14:textId="77777777">
      <w:pPr>
        <w:spacing w:line="360" w:lineRule="auto"/>
        <w:jc w:val="center"/>
      </w:pPr>
    </w:p>
    <w:p xmlns:wp14="http://schemas.microsoft.com/office/word/2010/wordml" w:rsidR="00EE1152" w:rsidRDefault="00EE1152" w14:paraId="72A3D3EC" wp14:textId="77777777">
      <w:pPr>
        <w:spacing w:line="360" w:lineRule="auto"/>
        <w:jc w:val="center"/>
      </w:pPr>
    </w:p>
    <w:p xmlns:wp14="http://schemas.microsoft.com/office/word/2010/wordml" w:rsidR="00EE1152" w:rsidRDefault="00EE1152" w14:paraId="0D0B940D" wp14:textId="77777777">
      <w:pPr>
        <w:spacing w:line="360" w:lineRule="auto"/>
        <w:jc w:val="center"/>
      </w:pPr>
    </w:p>
    <w:p xmlns:wp14="http://schemas.microsoft.com/office/word/2010/wordml" w:rsidR="00EE1152" w:rsidRDefault="00EE1152" w14:paraId="0E27B00A" wp14:textId="77777777">
      <w:pPr>
        <w:spacing w:line="360" w:lineRule="auto"/>
        <w:jc w:val="center"/>
      </w:pPr>
    </w:p>
    <w:p xmlns:wp14="http://schemas.microsoft.com/office/word/2010/wordml" w:rsidR="00EE1152" w:rsidRDefault="00EE1152" w14:paraId="60061E4C" wp14:textId="77777777">
      <w:pPr>
        <w:spacing w:line="360" w:lineRule="auto"/>
        <w:jc w:val="center"/>
      </w:pPr>
    </w:p>
    <w:p xmlns:wp14="http://schemas.microsoft.com/office/word/2010/wordml" w:rsidR="00EE1152" w:rsidRDefault="00EE1152" w14:paraId="44EAFD9C" wp14:textId="77777777">
      <w:pPr>
        <w:spacing w:line="360" w:lineRule="auto"/>
        <w:jc w:val="center"/>
      </w:pPr>
    </w:p>
    <w:p xmlns:wp14="http://schemas.microsoft.com/office/word/2010/wordml" w:rsidR="00EE1152" w:rsidRDefault="00EE1152" w14:paraId="4B94D5A5" wp14:textId="77777777">
      <w:pPr>
        <w:spacing w:line="360" w:lineRule="auto"/>
        <w:jc w:val="center"/>
      </w:pPr>
    </w:p>
    <w:p xmlns:wp14="http://schemas.microsoft.com/office/word/2010/wordml" w:rsidR="00EE1152" w:rsidRDefault="00EE1152" w14:paraId="4FFFE8BD" wp14:textId="77777777">
      <w:pPr>
        <w:numPr>
          <w:ilvl w:val="0"/>
          <w:numId w:val="4"/>
        </w:numPr>
        <w:rPr>
          <w:sz w:val="28"/>
          <w:szCs w:val="28"/>
        </w:rPr>
      </w:pPr>
      <w:r w:rsidRPr="43DA2D47" w:rsidR="43DA2D47">
        <w:rPr>
          <w:b w:val="1"/>
          <w:bCs w:val="1"/>
          <w:sz w:val="36"/>
          <w:szCs w:val="36"/>
        </w:rPr>
        <w:t>Проведение общих собраний</w:t>
      </w:r>
    </w:p>
    <w:p xmlns:wp14="http://schemas.microsoft.com/office/word/2010/wordml" w:rsidR="00EE1152" w:rsidRDefault="00EE1152" w14:paraId="3DEEC669" wp14:textId="77777777">
      <w:pPr>
        <w:rPr>
          <w:sz w:val="28"/>
          <w:szCs w:val="28"/>
        </w:rPr>
      </w:pPr>
    </w:p>
    <w:p xmlns:wp14="http://schemas.microsoft.com/office/word/2010/wordml" w:rsidR="00EE1152" w:rsidRDefault="00EE1152" w14:paraId="47F7EFB8" wp14:textId="77777777">
      <w:pPr>
        <w:spacing w:line="360" w:lineRule="auto"/>
        <w:ind w:firstLine="360"/>
        <w:jc w:val="both"/>
        <w:rPr>
          <w:sz w:val="28"/>
          <w:szCs w:val="28"/>
        </w:rPr>
      </w:pPr>
      <w:r>
        <w:rPr>
          <w:sz w:val="28"/>
          <w:szCs w:val="28"/>
        </w:rPr>
        <w:tab/>
      </w:r>
      <w:r>
        <w:rPr>
          <w:sz w:val="28"/>
          <w:szCs w:val="28"/>
        </w:rPr>
        <w:t xml:space="preserve"> 23 апреля 2021 года состоялось отчетное собрание Союза строителей Воронежской области. Из 102 членов Союза на собрании присутствовали 64 члена (62,75%). По итогам голосования по вопросам повестки дня были приняты следующие решения:</w:t>
      </w:r>
    </w:p>
    <w:p xmlns:wp14="http://schemas.microsoft.com/office/word/2010/wordml" w:rsidR="00EE1152" w:rsidRDefault="00EE1152" w14:paraId="6C611DEA" wp14:textId="77777777">
      <w:pPr>
        <w:spacing w:line="360" w:lineRule="auto"/>
        <w:jc w:val="both"/>
        <w:rPr>
          <w:sz w:val="28"/>
          <w:szCs w:val="28"/>
        </w:rPr>
      </w:pPr>
      <w:r w:rsidRPr="43DA2D47" w:rsidR="43DA2D47">
        <w:rPr>
          <w:sz w:val="28"/>
          <w:szCs w:val="28"/>
        </w:rPr>
        <w:t>- Принят отчет председателя Союза В.И. Астанина и утвержден отчет Ревизионной комиссии Союза строителей Воронежской области за</w:t>
      </w:r>
      <w:r w:rsidRPr="43DA2D47" w:rsidR="43DA2D47">
        <w:rPr>
          <w:sz w:val="28"/>
          <w:szCs w:val="28"/>
        </w:rPr>
        <w:t xml:space="preserve"> </w:t>
      </w:r>
      <w:r w:rsidRPr="43DA2D47" w:rsidR="43DA2D47">
        <w:rPr>
          <w:sz w:val="28"/>
          <w:szCs w:val="28"/>
        </w:rPr>
        <w:t>2020 год;</w:t>
      </w:r>
    </w:p>
    <w:p xmlns:wp14="http://schemas.microsoft.com/office/word/2010/wordml" w:rsidR="00EE1152" w:rsidRDefault="00EE1152" w14:paraId="7F2E913E" wp14:textId="77777777">
      <w:pPr>
        <w:spacing w:line="360" w:lineRule="auto"/>
        <w:jc w:val="both"/>
        <w:rPr>
          <w:sz w:val="28"/>
          <w:szCs w:val="28"/>
        </w:rPr>
      </w:pPr>
      <w:r w:rsidRPr="43DA2D47" w:rsidR="43DA2D47">
        <w:rPr>
          <w:sz w:val="28"/>
          <w:szCs w:val="28"/>
        </w:rPr>
        <w:t>- Утверждено внесение изменений в состав Совета Союза в части включения в его состав следующих кандидатов:</w:t>
      </w:r>
    </w:p>
    <w:p xmlns:wp14="http://schemas.microsoft.com/office/word/2010/wordml" w:rsidR="00EE1152" w:rsidRDefault="00EE1152" w14:paraId="074A5E14" wp14:textId="5BABA388">
      <w:pPr>
        <w:numPr>
          <w:ilvl w:val="0"/>
          <w:numId w:val="5"/>
        </w:numPr>
        <w:spacing w:line="360" w:lineRule="auto"/>
        <w:jc w:val="both"/>
        <w:rPr>
          <w:sz w:val="28"/>
          <w:szCs w:val="28"/>
        </w:rPr>
      </w:pPr>
      <w:r w:rsidRPr="43DA2D47" w:rsidR="43DA2D47">
        <w:rPr>
          <w:sz w:val="28"/>
          <w:szCs w:val="28"/>
        </w:rPr>
        <w:t xml:space="preserve">Гайдай Юрий </w:t>
      </w:r>
      <w:proofErr w:type="spellStart"/>
      <w:r w:rsidRPr="43DA2D47" w:rsidR="43DA2D47">
        <w:rPr>
          <w:sz w:val="28"/>
          <w:szCs w:val="28"/>
        </w:rPr>
        <w:t>Федосиевич</w:t>
      </w:r>
      <w:proofErr w:type="spellEnd"/>
      <w:r w:rsidRPr="43DA2D47" w:rsidR="43DA2D47">
        <w:rPr>
          <w:sz w:val="28"/>
          <w:szCs w:val="28"/>
        </w:rPr>
        <w:t xml:space="preserve"> - генеральный директор ЗАО СМП «</w:t>
      </w:r>
      <w:proofErr w:type="spellStart"/>
      <w:r w:rsidRPr="43DA2D47" w:rsidR="43DA2D47">
        <w:rPr>
          <w:sz w:val="28"/>
          <w:szCs w:val="28"/>
        </w:rPr>
        <w:t>Электронжилсоцстрой</w:t>
      </w:r>
      <w:proofErr w:type="spellEnd"/>
      <w:r w:rsidRPr="43DA2D47" w:rsidR="43DA2D47">
        <w:rPr>
          <w:sz w:val="28"/>
          <w:szCs w:val="28"/>
        </w:rPr>
        <w:t>»;</w:t>
      </w:r>
    </w:p>
    <w:p xmlns:wp14="http://schemas.microsoft.com/office/word/2010/wordml" w:rsidR="00EE1152" w:rsidRDefault="00EE1152" w14:paraId="08A6ACF5" wp14:textId="77777777">
      <w:pPr>
        <w:numPr>
          <w:ilvl w:val="0"/>
          <w:numId w:val="5"/>
        </w:numPr>
        <w:spacing w:line="360" w:lineRule="auto"/>
        <w:jc w:val="both"/>
        <w:rPr>
          <w:sz w:val="28"/>
          <w:szCs w:val="28"/>
        </w:rPr>
      </w:pPr>
      <w:proofErr w:type="spellStart"/>
      <w:r w:rsidRPr="43DA2D47" w:rsidR="43DA2D47">
        <w:rPr>
          <w:sz w:val="28"/>
          <w:szCs w:val="28"/>
        </w:rPr>
        <w:t>Казеннова</w:t>
      </w:r>
      <w:proofErr w:type="spellEnd"/>
      <w:r w:rsidRPr="43DA2D47" w:rsidR="43DA2D47">
        <w:rPr>
          <w:sz w:val="28"/>
          <w:szCs w:val="28"/>
        </w:rPr>
        <w:t xml:space="preserve"> Наталья Владимировна - генеральный директор ООО СЗ «Новый код»;</w:t>
      </w:r>
    </w:p>
    <w:p xmlns:wp14="http://schemas.microsoft.com/office/word/2010/wordml" w:rsidR="00EE1152" w:rsidRDefault="00EE1152" w14:paraId="4DA4F1E7" wp14:textId="77777777">
      <w:pPr>
        <w:numPr>
          <w:ilvl w:val="0"/>
          <w:numId w:val="5"/>
        </w:numPr>
        <w:spacing w:line="360" w:lineRule="auto"/>
        <w:jc w:val="both"/>
        <w:rPr>
          <w:sz w:val="28"/>
          <w:szCs w:val="28"/>
        </w:rPr>
      </w:pPr>
      <w:r w:rsidRPr="43DA2D47" w:rsidR="43DA2D47">
        <w:rPr>
          <w:sz w:val="28"/>
          <w:szCs w:val="28"/>
        </w:rPr>
        <w:t>Карпович Мирон Абрамович - генеральный директор ООО «Центр-</w:t>
      </w:r>
      <w:proofErr w:type="spellStart"/>
      <w:r w:rsidRPr="43DA2D47" w:rsidR="43DA2D47">
        <w:rPr>
          <w:sz w:val="28"/>
          <w:szCs w:val="28"/>
        </w:rPr>
        <w:t>Дорсервис</w:t>
      </w:r>
      <w:proofErr w:type="spellEnd"/>
      <w:r w:rsidRPr="43DA2D47" w:rsidR="43DA2D47">
        <w:rPr>
          <w:sz w:val="28"/>
          <w:szCs w:val="28"/>
        </w:rPr>
        <w:t>»;</w:t>
      </w:r>
    </w:p>
    <w:p xmlns:wp14="http://schemas.microsoft.com/office/word/2010/wordml" w:rsidR="00EE1152" w:rsidP="43DA2D47" w:rsidRDefault="00EE1152" w14:paraId="658F2A31" wp14:textId="77777777">
      <w:pPr>
        <w:numPr>
          <w:ilvl w:val="0"/>
          <w:numId w:val="5"/>
        </w:numPr>
        <w:spacing w:line="360" w:lineRule="auto"/>
        <w:jc w:val="both"/>
        <w:rPr/>
      </w:pPr>
      <w:r w:rsidRPr="43DA2D47" w:rsidR="43DA2D47">
        <w:rPr>
          <w:sz w:val="28"/>
          <w:szCs w:val="28"/>
        </w:rPr>
        <w:t>Чекмарева Инна Александровна — исполнительный директор городского Союза строителей.</w:t>
      </w:r>
    </w:p>
    <w:p xmlns:wp14="http://schemas.microsoft.com/office/word/2010/wordml" w:rsidR="00EE1152" w:rsidRDefault="00EE1152" w14:paraId="3656B9AB" wp14:textId="77777777">
      <w:pPr>
        <w:spacing w:line="276" w:lineRule="auto"/>
        <w:jc w:val="both"/>
      </w:pPr>
    </w:p>
    <w:p xmlns:wp14="http://schemas.microsoft.com/office/word/2010/wordml" w:rsidR="00EE1152" w:rsidP="43DA2D47" w:rsidRDefault="00412459" w14:paraId="29D6B04F" wp14:textId="77777777">
      <w:pPr>
        <w:spacing w:line="276" w:lineRule="auto"/>
        <w:jc w:val="both"/>
        <w:rPr>
          <w:b w:val="1"/>
          <w:bCs w:val="1"/>
          <w:sz w:val="36"/>
          <w:szCs w:val="36"/>
        </w:rPr>
      </w:pPr>
      <w:r w:rsidRPr="43DA2D47" w:rsidR="43DA2D47">
        <w:rPr>
          <w:sz w:val="28"/>
          <w:szCs w:val="28"/>
        </w:rPr>
        <w:t xml:space="preserve"> </w:t>
      </w:r>
    </w:p>
    <w:p xmlns:wp14="http://schemas.microsoft.com/office/word/2010/wordml" w:rsidR="00EE1152" w:rsidRDefault="00EE1152" w14:paraId="4AB06098" wp14:textId="77777777">
      <w:pPr>
        <w:numPr>
          <w:ilvl w:val="0"/>
          <w:numId w:val="4"/>
        </w:numPr>
        <w:spacing w:line="360" w:lineRule="auto"/>
        <w:ind w:left="0" w:firstLine="0"/>
        <w:jc w:val="both"/>
        <w:rPr>
          <w:b w:val="1"/>
          <w:bCs w:val="1"/>
          <w:sz w:val="28"/>
          <w:szCs w:val="28"/>
        </w:rPr>
      </w:pPr>
      <w:r w:rsidRPr="43DA2D47" w:rsidR="43DA2D47">
        <w:rPr>
          <w:b w:val="1"/>
          <w:bCs w:val="1"/>
          <w:sz w:val="36"/>
          <w:szCs w:val="36"/>
        </w:rPr>
        <w:t>Заседания Совета</w:t>
      </w:r>
    </w:p>
    <w:p xmlns:wp14="http://schemas.microsoft.com/office/word/2010/wordml" w:rsidR="00EE1152" w:rsidRDefault="00EE1152" w14:paraId="288E9A78" wp14:textId="77777777">
      <w:pPr>
        <w:spacing w:line="360" w:lineRule="auto"/>
        <w:jc w:val="both"/>
        <w:rPr>
          <w:sz w:val="28"/>
          <w:szCs w:val="28"/>
        </w:rPr>
      </w:pPr>
      <w:r>
        <w:rPr>
          <w:b/>
          <w:bCs/>
          <w:sz w:val="28"/>
          <w:szCs w:val="28"/>
        </w:rPr>
        <w:tab/>
      </w:r>
      <w:r>
        <w:rPr>
          <w:sz w:val="28"/>
          <w:szCs w:val="28"/>
        </w:rPr>
        <w:t>Всего за отчетный период состоялось 6 заседаний Совета, на которых были рассмотрены и приняты решения по 27 вопросам, в том числе:</w:t>
      </w:r>
    </w:p>
    <w:p xmlns:wp14="http://schemas.microsoft.com/office/word/2010/wordml" w:rsidR="00EE1152" w:rsidRDefault="00EE1152" w14:paraId="04F16445" wp14:textId="77777777">
      <w:pPr>
        <w:spacing w:line="360" w:lineRule="auto"/>
        <w:jc w:val="both"/>
        <w:rPr>
          <w:sz w:val="28"/>
          <w:szCs w:val="28"/>
        </w:rPr>
      </w:pPr>
      <w:r>
        <w:rPr>
          <w:sz w:val="28"/>
          <w:szCs w:val="28"/>
        </w:rPr>
        <w:tab/>
      </w:r>
      <w:r>
        <w:rPr>
          <w:sz w:val="28"/>
          <w:szCs w:val="28"/>
        </w:rPr>
        <w:t xml:space="preserve"> О выработке предложений правительству Воронежской области по</w:t>
      </w:r>
    </w:p>
    <w:p xmlns:wp14="http://schemas.microsoft.com/office/word/2010/wordml" w:rsidR="00EE1152" w:rsidRDefault="00EE1152" w14:paraId="0C3F4B08" wp14:textId="77777777">
      <w:pPr>
        <w:spacing w:line="360" w:lineRule="auto"/>
        <w:jc w:val="both"/>
        <w:rPr>
          <w:sz w:val="28"/>
          <w:szCs w:val="28"/>
        </w:rPr>
      </w:pPr>
      <w:r w:rsidRPr="43DA2D47" w:rsidR="43DA2D47">
        <w:rPr>
          <w:sz w:val="28"/>
          <w:szCs w:val="28"/>
        </w:rPr>
        <w:t xml:space="preserve">взаимодействию с застройщиками в вопросах урегулирования отношений </w:t>
      </w:r>
    </w:p>
    <w:p xmlns:wp14="http://schemas.microsoft.com/office/word/2010/wordml" w:rsidR="00EE1152" w:rsidRDefault="00EE1152" w14:paraId="6EEF2F48" wp14:textId="77777777">
      <w:pPr>
        <w:spacing w:line="360" w:lineRule="auto"/>
        <w:jc w:val="both"/>
        <w:rPr>
          <w:sz w:val="28"/>
          <w:szCs w:val="28"/>
        </w:rPr>
      </w:pPr>
      <w:r w:rsidRPr="43DA2D47" w:rsidR="43DA2D47">
        <w:rPr>
          <w:sz w:val="28"/>
          <w:szCs w:val="28"/>
        </w:rPr>
        <w:t xml:space="preserve">участников долевого строительства и застройщиков (потребительский </w:t>
      </w:r>
    </w:p>
    <w:p xmlns:wp14="http://schemas.microsoft.com/office/word/2010/wordml" w:rsidR="00EE1152" w:rsidRDefault="00EE1152" w14:paraId="24B7C140" wp14:textId="77777777">
      <w:pPr>
        <w:spacing w:line="360" w:lineRule="auto"/>
        <w:jc w:val="both"/>
        <w:rPr>
          <w:sz w:val="28"/>
          <w:szCs w:val="28"/>
        </w:rPr>
      </w:pPr>
      <w:r w:rsidRPr="43DA2D47" w:rsidR="43DA2D47">
        <w:rPr>
          <w:sz w:val="28"/>
          <w:szCs w:val="28"/>
        </w:rPr>
        <w:t>экстремизм). Май 2021</w:t>
      </w:r>
      <w:r w:rsidRPr="43DA2D47" w:rsidR="43DA2D47">
        <w:rPr>
          <w:sz w:val="28"/>
          <w:szCs w:val="28"/>
        </w:rPr>
        <w:t xml:space="preserve"> </w:t>
      </w:r>
      <w:r w:rsidRPr="43DA2D47" w:rsidR="43DA2D47">
        <w:rPr>
          <w:sz w:val="28"/>
          <w:szCs w:val="28"/>
        </w:rPr>
        <w:t>г.</w:t>
      </w:r>
    </w:p>
    <w:p xmlns:wp14="http://schemas.microsoft.com/office/word/2010/wordml" w:rsidR="00EE1152" w:rsidRDefault="00EE1152" w14:paraId="72F1D7BE" wp14:textId="77777777">
      <w:pPr>
        <w:spacing w:line="360" w:lineRule="auto"/>
        <w:jc w:val="both"/>
        <w:rPr>
          <w:sz w:val="28"/>
          <w:szCs w:val="28"/>
        </w:rPr>
      </w:pPr>
      <w:r>
        <w:rPr>
          <w:sz w:val="28"/>
          <w:szCs w:val="28"/>
        </w:rPr>
        <w:tab/>
      </w:r>
      <w:r>
        <w:rPr>
          <w:sz w:val="28"/>
          <w:szCs w:val="28"/>
        </w:rPr>
        <w:t xml:space="preserve"> Об утверждении перечня номинаций и сметы на проведение конкурса «Лучший по профессии строительного комплекса Воронежской области» в 2021 году. Май 2021г.</w:t>
      </w:r>
    </w:p>
    <w:p xmlns:wp14="http://schemas.microsoft.com/office/word/2010/wordml" w:rsidR="00EE1152" w:rsidRDefault="00EE1152" w14:paraId="7AD2CF65" wp14:textId="77777777">
      <w:pPr>
        <w:spacing w:line="360" w:lineRule="auto"/>
        <w:jc w:val="both"/>
        <w:rPr>
          <w:sz w:val="28"/>
          <w:szCs w:val="28"/>
        </w:rPr>
      </w:pPr>
      <w:r>
        <w:rPr>
          <w:sz w:val="28"/>
          <w:szCs w:val="28"/>
        </w:rPr>
        <w:tab/>
      </w:r>
      <w:r>
        <w:rPr>
          <w:sz w:val="28"/>
          <w:szCs w:val="28"/>
        </w:rPr>
        <w:t xml:space="preserve"> О подготовке к Дню строителя. Май 2021</w:t>
      </w:r>
      <w:r w:rsidR="00412459">
        <w:rPr>
          <w:sz w:val="28"/>
          <w:szCs w:val="28"/>
        </w:rPr>
        <w:t xml:space="preserve"> </w:t>
      </w:r>
      <w:r>
        <w:rPr>
          <w:sz w:val="28"/>
          <w:szCs w:val="28"/>
        </w:rPr>
        <w:t>г.</w:t>
      </w:r>
    </w:p>
    <w:p xmlns:wp14="http://schemas.microsoft.com/office/word/2010/wordml" w:rsidR="00EE1152" w:rsidRDefault="00EE1152" w14:paraId="178950E1" wp14:textId="77777777">
      <w:pPr>
        <w:spacing w:line="360" w:lineRule="auto"/>
        <w:jc w:val="both"/>
        <w:rPr>
          <w:sz w:val="28"/>
          <w:szCs w:val="28"/>
        </w:rPr>
      </w:pPr>
      <w:r>
        <w:rPr>
          <w:sz w:val="28"/>
          <w:szCs w:val="28"/>
        </w:rPr>
        <w:tab/>
      </w:r>
      <w:r>
        <w:rPr>
          <w:sz w:val="28"/>
          <w:szCs w:val="28"/>
        </w:rPr>
        <w:t xml:space="preserve"> О предложениях по оптимизации административных процедур для получения разрешения на строительство. Июль 2021</w:t>
      </w:r>
      <w:r w:rsidR="00412459">
        <w:rPr>
          <w:sz w:val="28"/>
          <w:szCs w:val="28"/>
        </w:rPr>
        <w:t xml:space="preserve"> </w:t>
      </w:r>
      <w:r>
        <w:rPr>
          <w:sz w:val="28"/>
          <w:szCs w:val="28"/>
        </w:rPr>
        <w:t>г.</w:t>
      </w:r>
    </w:p>
    <w:p xmlns:wp14="http://schemas.microsoft.com/office/word/2010/wordml" w:rsidR="00EE1152" w:rsidRDefault="00EE1152" w14:paraId="5DD76423" wp14:textId="77777777">
      <w:pPr>
        <w:spacing w:line="360" w:lineRule="auto"/>
        <w:jc w:val="both"/>
        <w:rPr>
          <w:sz w:val="28"/>
          <w:szCs w:val="28"/>
        </w:rPr>
      </w:pPr>
      <w:r>
        <w:rPr>
          <w:sz w:val="28"/>
          <w:szCs w:val="28"/>
        </w:rPr>
        <w:tab/>
      </w:r>
      <w:r>
        <w:rPr>
          <w:sz w:val="28"/>
          <w:szCs w:val="28"/>
        </w:rPr>
        <w:t>Об итогах областного конкурса профессионального мастерства 2021</w:t>
      </w:r>
      <w:r w:rsidR="00412459">
        <w:rPr>
          <w:sz w:val="28"/>
          <w:szCs w:val="28"/>
        </w:rPr>
        <w:t xml:space="preserve"> </w:t>
      </w:r>
      <w:r>
        <w:rPr>
          <w:sz w:val="28"/>
          <w:szCs w:val="28"/>
        </w:rPr>
        <w:t>г. «Лучший по профессии строительного комплекса Воронежской области». Июль 2021</w:t>
      </w:r>
      <w:r w:rsidR="00412459">
        <w:rPr>
          <w:sz w:val="28"/>
          <w:szCs w:val="28"/>
        </w:rPr>
        <w:t xml:space="preserve"> </w:t>
      </w:r>
      <w:r>
        <w:rPr>
          <w:sz w:val="28"/>
          <w:szCs w:val="28"/>
        </w:rPr>
        <w:t>г.</w:t>
      </w:r>
    </w:p>
    <w:p xmlns:wp14="http://schemas.microsoft.com/office/word/2010/wordml" w:rsidR="00EE1152" w:rsidRDefault="00EE1152" w14:paraId="4754B375" wp14:textId="77777777">
      <w:pPr>
        <w:spacing w:line="360" w:lineRule="auto"/>
        <w:jc w:val="both"/>
        <w:rPr>
          <w:sz w:val="28"/>
          <w:szCs w:val="28"/>
        </w:rPr>
      </w:pPr>
      <w:r>
        <w:rPr>
          <w:sz w:val="28"/>
          <w:szCs w:val="28"/>
        </w:rPr>
        <w:tab/>
      </w:r>
      <w:r>
        <w:rPr>
          <w:sz w:val="28"/>
          <w:szCs w:val="28"/>
        </w:rPr>
        <w:t>О ситуации на рынке жилья. Декабрь 2021 г.</w:t>
      </w:r>
    </w:p>
    <w:p xmlns:wp14="http://schemas.microsoft.com/office/word/2010/wordml" w:rsidR="00EE1152" w:rsidRDefault="00EE1152" w14:paraId="143F4D5A" wp14:textId="77777777">
      <w:pPr>
        <w:spacing w:line="360" w:lineRule="auto"/>
        <w:jc w:val="both"/>
        <w:rPr>
          <w:sz w:val="28"/>
          <w:szCs w:val="28"/>
        </w:rPr>
      </w:pPr>
      <w:r>
        <w:rPr>
          <w:sz w:val="28"/>
          <w:szCs w:val="28"/>
        </w:rPr>
        <w:tab/>
      </w:r>
      <w:r>
        <w:rPr>
          <w:sz w:val="28"/>
          <w:szCs w:val="28"/>
        </w:rPr>
        <w:t>О взаимодействии застройщиков с органами власти и местного самоуправления при подготовке разрешительной документации на строительство. Декабрь 2021 г.</w:t>
      </w:r>
    </w:p>
    <w:p xmlns:wp14="http://schemas.microsoft.com/office/word/2010/wordml" w:rsidR="00EE1152" w:rsidRDefault="00EE1152" w14:paraId="0294F9B6" wp14:textId="77777777">
      <w:pPr>
        <w:spacing w:line="360" w:lineRule="auto"/>
        <w:jc w:val="both"/>
        <w:rPr>
          <w:sz w:val="27"/>
          <w:szCs w:val="27"/>
        </w:rPr>
      </w:pPr>
      <w:r>
        <w:rPr>
          <w:sz w:val="28"/>
          <w:szCs w:val="28"/>
        </w:rPr>
        <w:tab/>
      </w:r>
      <w:r>
        <w:rPr>
          <w:sz w:val="28"/>
          <w:szCs w:val="28"/>
        </w:rPr>
        <w:t>О сохранении памятных знаков (мемориальных и информационных досок), установленных на зданиях, подлежащих сносу. Декабрь 2021 г.</w:t>
      </w:r>
    </w:p>
    <w:p xmlns:wp14="http://schemas.microsoft.com/office/word/2010/wordml" w:rsidR="00EE1152" w:rsidRDefault="00412459" w14:paraId="02D8BD87" wp14:textId="77777777">
      <w:pPr>
        <w:spacing w:line="360" w:lineRule="auto"/>
        <w:jc w:val="both"/>
        <w:rPr>
          <w:sz w:val="27"/>
          <w:szCs w:val="27"/>
        </w:rPr>
      </w:pPr>
      <w:r w:rsidRPr="43DA2D47" w:rsidR="43DA2D47">
        <w:rPr>
          <w:sz w:val="27"/>
          <w:szCs w:val="27"/>
        </w:rPr>
        <w:t xml:space="preserve"> </w:t>
      </w:r>
      <w:r>
        <w:tab/>
      </w:r>
      <w:r w:rsidRPr="43DA2D47" w:rsidR="43DA2D47">
        <w:rPr>
          <w:sz w:val="27"/>
          <w:szCs w:val="27"/>
        </w:rPr>
        <w:t xml:space="preserve">Информация об итогах деятельности департамента строительной политики Воронежской области за 2021 год и планах на 2022 год. </w:t>
      </w:r>
      <w:r w:rsidRPr="43DA2D47" w:rsidR="43DA2D47">
        <w:rPr>
          <w:sz w:val="28"/>
          <w:szCs w:val="28"/>
        </w:rPr>
        <w:t xml:space="preserve">Февраль 2022 г. </w:t>
      </w:r>
    </w:p>
    <w:p xmlns:wp14="http://schemas.microsoft.com/office/word/2010/wordml" w:rsidR="00EE1152" w:rsidRDefault="00412459" w14:paraId="098B02D2" wp14:textId="77777777">
      <w:pPr>
        <w:spacing w:line="360" w:lineRule="auto"/>
        <w:jc w:val="both"/>
        <w:rPr>
          <w:sz w:val="27"/>
          <w:szCs w:val="27"/>
        </w:rPr>
      </w:pPr>
      <w:r w:rsidRPr="43DA2D47" w:rsidR="43DA2D47">
        <w:rPr>
          <w:sz w:val="27"/>
          <w:szCs w:val="27"/>
        </w:rPr>
        <w:t xml:space="preserve"> </w:t>
      </w:r>
      <w:r w:rsidRPr="43DA2D47" w:rsidR="43DA2D47">
        <w:rPr>
          <w:sz w:val="27"/>
          <w:szCs w:val="27"/>
        </w:rPr>
        <w:t>О подготовке к отчетно-выборному собранию Союза строителей Воронежской области 2022</w:t>
      </w:r>
      <w:r w:rsidRPr="43DA2D47" w:rsidR="43DA2D47">
        <w:rPr>
          <w:sz w:val="27"/>
          <w:szCs w:val="27"/>
        </w:rPr>
        <w:t xml:space="preserve"> </w:t>
      </w:r>
      <w:r w:rsidRPr="43DA2D47" w:rsidR="43DA2D47">
        <w:rPr>
          <w:sz w:val="27"/>
          <w:szCs w:val="27"/>
        </w:rPr>
        <w:t xml:space="preserve">г. </w:t>
      </w:r>
      <w:r w:rsidRPr="43DA2D47" w:rsidR="43DA2D47">
        <w:rPr>
          <w:sz w:val="28"/>
          <w:szCs w:val="28"/>
        </w:rPr>
        <w:t xml:space="preserve">Февраль 2022 г. </w:t>
      </w:r>
    </w:p>
    <w:p xmlns:wp14="http://schemas.microsoft.com/office/word/2010/wordml" w:rsidR="00EE1152" w:rsidRDefault="00412459" w14:paraId="1F50AAB9" wp14:textId="77777777">
      <w:pPr>
        <w:spacing w:line="360" w:lineRule="auto"/>
        <w:jc w:val="both"/>
        <w:rPr>
          <w:sz w:val="27"/>
          <w:szCs w:val="27"/>
        </w:rPr>
      </w:pPr>
      <w:r w:rsidRPr="43DA2D47" w:rsidR="43DA2D47">
        <w:rPr>
          <w:sz w:val="27"/>
          <w:szCs w:val="27"/>
        </w:rPr>
        <w:t xml:space="preserve"> </w:t>
      </w:r>
      <w:r w:rsidRPr="43DA2D47" w:rsidR="43DA2D47">
        <w:rPr>
          <w:sz w:val="27"/>
          <w:szCs w:val="27"/>
        </w:rPr>
        <w:t xml:space="preserve">Об утверждении плана работы Союза на 2022 год. </w:t>
      </w:r>
      <w:r w:rsidRPr="43DA2D47" w:rsidR="43DA2D47">
        <w:rPr>
          <w:sz w:val="28"/>
          <w:szCs w:val="28"/>
        </w:rPr>
        <w:t xml:space="preserve">Февраль 2022 г. </w:t>
      </w:r>
    </w:p>
    <w:p xmlns:wp14="http://schemas.microsoft.com/office/word/2010/wordml" w:rsidR="00EE1152" w:rsidRDefault="00412459" w14:paraId="0785D76B" wp14:textId="77777777">
      <w:pPr>
        <w:spacing w:line="360" w:lineRule="auto"/>
        <w:jc w:val="both"/>
        <w:rPr>
          <w:sz w:val="27"/>
          <w:szCs w:val="27"/>
        </w:rPr>
      </w:pPr>
      <w:r w:rsidRPr="43DA2D47" w:rsidR="43DA2D47">
        <w:rPr>
          <w:sz w:val="27"/>
          <w:szCs w:val="27"/>
        </w:rPr>
        <w:t xml:space="preserve"> </w:t>
      </w:r>
      <w:r w:rsidRPr="43DA2D47" w:rsidR="43DA2D47">
        <w:rPr>
          <w:sz w:val="27"/>
          <w:szCs w:val="27"/>
        </w:rPr>
        <w:t>О рассмотрении сметы доходов и расходов ССВО</w:t>
      </w:r>
      <w:r w:rsidRPr="43DA2D47" w:rsidR="43DA2D47">
        <w:rPr>
          <w:sz w:val="27"/>
          <w:szCs w:val="27"/>
        </w:rPr>
        <w:t xml:space="preserve"> </w:t>
      </w:r>
      <w:r w:rsidRPr="43DA2D47" w:rsidR="43DA2D47">
        <w:rPr>
          <w:sz w:val="27"/>
          <w:szCs w:val="27"/>
        </w:rPr>
        <w:t xml:space="preserve">на 2021 год и проекта сметы на 2022 год. </w:t>
      </w:r>
      <w:r w:rsidRPr="43DA2D47" w:rsidR="43DA2D47">
        <w:rPr>
          <w:sz w:val="28"/>
          <w:szCs w:val="28"/>
        </w:rPr>
        <w:t xml:space="preserve">Февраль 2022 г. </w:t>
      </w:r>
    </w:p>
    <w:p xmlns:wp14="http://schemas.microsoft.com/office/word/2010/wordml" w:rsidR="00EE1152" w:rsidRDefault="00EE1152" w14:paraId="3612A1AF" wp14:textId="77777777">
      <w:pPr>
        <w:spacing w:line="360" w:lineRule="auto"/>
        <w:jc w:val="both"/>
        <w:rPr>
          <w:b w:val="1"/>
          <w:bCs w:val="1"/>
        </w:rPr>
      </w:pPr>
      <w:r>
        <w:rPr>
          <w:sz w:val="27"/>
          <w:szCs w:val="27"/>
        </w:rPr>
        <w:tab/>
      </w:r>
      <w:r>
        <w:rPr>
          <w:sz w:val="28"/>
          <w:szCs w:val="28"/>
        </w:rPr>
        <w:t>В связи с распространением новой</w:t>
      </w:r>
      <w:r w:rsidR="00412459">
        <w:rPr>
          <w:sz w:val="28"/>
          <w:szCs w:val="28"/>
        </w:rPr>
        <w:t xml:space="preserve"> </w:t>
      </w:r>
      <w:r>
        <w:rPr>
          <w:sz w:val="28"/>
          <w:szCs w:val="28"/>
        </w:rPr>
        <w:t>коронавирусной инфекции и введением ограничений указами Президента РФ от 20.10.2021 №595 и</w:t>
      </w:r>
      <w:r w:rsidR="00412459">
        <w:rPr>
          <w:sz w:val="28"/>
          <w:szCs w:val="28"/>
        </w:rPr>
        <w:t xml:space="preserve"> </w:t>
      </w:r>
      <w:r>
        <w:rPr>
          <w:sz w:val="28"/>
          <w:szCs w:val="28"/>
        </w:rPr>
        <w:t>губернатора Воронежской области А.В. Гусева, от 03.04.2020 №138-у и Решениями заседаний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 от 16.06.2021 №16, заседания Совета в июне, августе, сентябре, октябре, ноябре</w:t>
      </w:r>
      <w:r w:rsidR="00412459">
        <w:rPr>
          <w:sz w:val="28"/>
          <w:szCs w:val="28"/>
        </w:rPr>
        <w:t xml:space="preserve"> </w:t>
      </w:r>
      <w:r>
        <w:rPr>
          <w:sz w:val="28"/>
          <w:szCs w:val="28"/>
        </w:rPr>
        <w:t>2021 года</w:t>
      </w:r>
      <w:r w:rsidR="00412459">
        <w:rPr>
          <w:sz w:val="28"/>
          <w:szCs w:val="28"/>
        </w:rPr>
        <w:t xml:space="preserve"> </w:t>
      </w:r>
      <w:r>
        <w:rPr>
          <w:sz w:val="28"/>
          <w:szCs w:val="28"/>
        </w:rPr>
        <w:t>и январе 2022</w:t>
      </w:r>
      <w:r w:rsidR="00412459">
        <w:rPr>
          <w:sz w:val="28"/>
          <w:szCs w:val="28"/>
        </w:rPr>
        <w:t xml:space="preserve"> </w:t>
      </w:r>
      <w:r>
        <w:rPr>
          <w:sz w:val="28"/>
          <w:szCs w:val="28"/>
        </w:rPr>
        <w:t xml:space="preserve">года не проводились. </w:t>
      </w:r>
    </w:p>
    <w:p xmlns:wp14="http://schemas.microsoft.com/office/word/2010/wordml" w:rsidR="00EE1152" w:rsidRDefault="00EE1152" w14:paraId="45FB0818" wp14:textId="77777777">
      <w:pPr>
        <w:spacing w:line="360" w:lineRule="auto"/>
        <w:jc w:val="both"/>
        <w:rPr>
          <w:b w:val="1"/>
          <w:bCs w:val="1"/>
        </w:rPr>
      </w:pPr>
    </w:p>
    <w:p xmlns:wp14="http://schemas.microsoft.com/office/word/2010/wordml" w:rsidR="00EE1152" w:rsidRDefault="00EE1152" w14:paraId="049F31CB" wp14:textId="77777777">
      <w:pPr>
        <w:spacing w:line="360" w:lineRule="auto"/>
        <w:ind w:left="1800" w:hanging="1800"/>
        <w:jc w:val="both"/>
        <w:rPr>
          <w:b w:val="1"/>
          <w:bCs w:val="1"/>
          <w:sz w:val="28"/>
          <w:szCs w:val="28"/>
        </w:rPr>
      </w:pPr>
    </w:p>
    <w:p xmlns:wp14="http://schemas.microsoft.com/office/word/2010/wordml" w:rsidR="00EE1152" w:rsidP="43DA2D47" w:rsidRDefault="00EE1152" w14:paraId="0BCBD184" wp14:textId="77777777">
      <w:pPr>
        <w:numPr>
          <w:ilvl w:val="0"/>
          <w:numId w:val="4"/>
        </w:numPr>
        <w:ind w:left="1077"/>
        <w:jc w:val="both"/>
        <w:rPr>
          <w:b w:val="1"/>
          <w:bCs w:val="1"/>
          <w:sz w:val="36"/>
          <w:szCs w:val="36"/>
        </w:rPr>
      </w:pPr>
      <w:r w:rsidRPr="43DA2D47" w:rsidR="43DA2D47">
        <w:rPr>
          <w:b w:val="1"/>
          <w:bCs w:val="1"/>
          <w:sz w:val="36"/>
          <w:szCs w:val="36"/>
        </w:rPr>
        <w:t>Организация круглых столов, семинаров, конференций</w:t>
      </w:r>
    </w:p>
    <w:p xmlns:wp14="http://schemas.microsoft.com/office/word/2010/wordml" w:rsidR="00EE1152" w:rsidP="43DA2D47" w:rsidRDefault="00EE1152" w14:paraId="53128261" wp14:textId="77777777">
      <w:pPr>
        <w:ind w:left="1077" w:hanging="720"/>
        <w:jc w:val="both"/>
        <w:rPr>
          <w:b w:val="1"/>
          <w:bCs w:val="1"/>
          <w:sz w:val="36"/>
          <w:szCs w:val="36"/>
        </w:rPr>
      </w:pPr>
    </w:p>
    <w:p xmlns:wp14="http://schemas.microsoft.com/office/word/2010/wordml" w:rsidR="00EE1152" w:rsidRDefault="00EE1152" w14:paraId="2F4D997D" wp14:textId="77777777">
      <w:pPr>
        <w:spacing w:line="360" w:lineRule="auto"/>
        <w:ind w:left="1077" w:hanging="720"/>
        <w:jc w:val="both"/>
        <w:rPr>
          <w:rFonts w:eastAsia="Mangal" w:cs="Arial"/>
          <w:color w:val="000000"/>
          <w:spacing w:val="2"/>
          <w:kern w:val="1"/>
          <w:sz w:val="28"/>
          <w:szCs w:val="28"/>
          <w:lang w:eastAsia="ru-RU" w:bidi="ru-RU"/>
        </w:rPr>
      </w:pPr>
      <w:r>
        <w:rPr>
          <w:b/>
          <w:bCs/>
          <w:color w:val="000000"/>
          <w:spacing w:val="2"/>
          <w:kern w:val="1"/>
          <w:sz w:val="28"/>
          <w:szCs w:val="28"/>
          <w:lang w:eastAsia="ru-RU" w:bidi="ru-RU"/>
        </w:rPr>
        <w:tab/>
      </w:r>
      <w:r>
        <w:rPr>
          <w:b w:val="1"/>
          <w:bCs w:val="1"/>
          <w:color w:val="000000"/>
          <w:spacing w:val="2"/>
          <w:kern w:val="1"/>
          <w:sz w:val="28"/>
          <w:szCs w:val="28"/>
          <w:lang w:eastAsia="ru-RU" w:bidi="ru-RU"/>
        </w:rPr>
        <w:t xml:space="preserve"> </w:t>
      </w:r>
      <w:r>
        <w:rPr>
          <w:rFonts w:eastAsia="Mangal" w:cs="Arial"/>
          <w:b w:val="1"/>
          <w:bCs w:val="1"/>
          <w:color w:val="000000"/>
          <w:spacing w:val="2"/>
          <w:kern w:val="1"/>
          <w:sz w:val="28"/>
          <w:szCs w:val="28"/>
          <w:lang w:eastAsia="ru-RU" w:bidi="ru-RU"/>
        </w:rPr>
        <w:t>Апрель 2021 года.</w:t>
      </w:r>
      <w:r w:rsidR="00412459">
        <w:rPr>
          <w:rFonts w:eastAsia="Mangal" w:cs="Arial"/>
          <w:b w:val="1"/>
          <w:bCs w:val="1"/>
          <w:color w:val="000000"/>
          <w:spacing w:val="2"/>
          <w:kern w:val="1"/>
          <w:sz w:val="28"/>
          <w:szCs w:val="28"/>
          <w:lang w:eastAsia="ru-RU" w:bidi="ru-RU"/>
        </w:rPr>
        <w:t xml:space="preserve"> </w:t>
      </w:r>
      <w:r>
        <w:rPr>
          <w:rFonts w:eastAsia="Mangal" w:cs="Arial"/>
          <w:color w:val="000000"/>
          <w:spacing w:val="2"/>
          <w:kern w:val="1"/>
          <w:sz w:val="28"/>
          <w:szCs w:val="28"/>
          <w:lang w:eastAsia="ru-RU" w:bidi="ru-RU"/>
        </w:rPr>
        <w:t>Семинар —</w:t>
      </w:r>
      <w:r w:rsidR="00412459">
        <w:rPr>
          <w:rFonts w:eastAsia="Mangal" w:cs="Arial"/>
          <w:color w:val="000000"/>
          <w:spacing w:val="2"/>
          <w:kern w:val="1"/>
          <w:sz w:val="28"/>
          <w:szCs w:val="28"/>
          <w:lang w:eastAsia="ru-RU" w:bidi="ru-RU"/>
        </w:rPr>
        <w:t xml:space="preserve"> </w:t>
      </w:r>
      <w:r>
        <w:rPr>
          <w:rFonts w:eastAsia="Mangal" w:cs="Arial"/>
          <w:color w:val="000000"/>
          <w:spacing w:val="2"/>
          <w:kern w:val="1"/>
          <w:sz w:val="28"/>
          <w:szCs w:val="28"/>
          <w:lang w:eastAsia="ru-RU" w:bidi="ru-RU"/>
        </w:rPr>
        <w:t>совещание с участием руководителей</w:t>
      </w:r>
    </w:p>
    <w:p xmlns:wp14="http://schemas.microsoft.com/office/word/2010/wordml" w:rsidR="00EE1152" w:rsidP="43DA2D47" w:rsidRDefault="00EE1152" w14:paraId="35B365B2" wp14:textId="77777777">
      <w:pPr>
        <w:spacing w:line="360" w:lineRule="auto"/>
        <w:ind w:left="57" w:hanging="737"/>
        <w:jc w:val="both"/>
        <w:rPr>
          <w:b w:val="1"/>
          <w:bCs w:val="1"/>
          <w:sz w:val="28"/>
          <w:szCs w:val="28"/>
        </w:rPr>
      </w:pPr>
      <w:r>
        <w:rPr>
          <w:rFonts w:eastAsia="Mangal" w:cs="Arial"/>
          <w:color w:val="000000"/>
          <w:spacing w:val="2"/>
          <w:kern w:val="1"/>
          <w:sz w:val="28"/>
          <w:szCs w:val="28"/>
          <w:lang w:eastAsia="ru-RU" w:bidi="ru-RU"/>
        </w:rPr>
        <w:tab/>
      </w:r>
      <w:r>
        <w:rPr>
          <w:rFonts w:eastAsia="Mangal" w:cs="Arial"/>
          <w:color w:val="000000"/>
          <w:spacing w:val="2"/>
          <w:kern w:val="1"/>
          <w:sz w:val="28"/>
          <w:szCs w:val="28"/>
          <w:lang w:eastAsia="ru-RU" w:bidi="ru-RU"/>
        </w:rPr>
        <w:t xml:space="preserve">АО «ХЭЛП Композит» и </w:t>
      </w:r>
      <w:r w:rsidRPr="43DA2D47">
        <w:rPr>
          <w:rFonts w:eastAsia="Mangal" w:cs="Arial"/>
          <w:color w:val="000000"/>
          <w:spacing w:val="2"/>
          <w:kern w:val="1"/>
          <w:sz w:val="28"/>
          <w:szCs w:val="28"/>
          <w:lang w:eastAsia="ru-RU" w:bidi="ru-RU"/>
        </w:rPr>
        <w:t>НИИЖБ им. А.А. Гвоздева</w:t>
      </w:r>
      <w:r>
        <w:rPr>
          <w:rFonts w:eastAsia="Mangal" w:cs="Arial"/>
          <w:color w:val="000000"/>
          <w:spacing w:val="2"/>
          <w:kern w:val="1"/>
          <w:sz w:val="28"/>
          <w:szCs w:val="28"/>
          <w:lang w:eastAsia="ru-RU" w:bidi="ru-RU"/>
        </w:rPr>
        <w:t xml:space="preserve"> по внедрению промышленной </w:t>
      </w:r>
      <w:proofErr w:type="spellStart"/>
      <w:r>
        <w:rPr>
          <w:rFonts w:eastAsia="Mangal" w:cs="Arial"/>
          <w:color w:val="000000"/>
          <w:spacing w:val="2"/>
          <w:kern w:val="1"/>
          <w:sz w:val="28"/>
          <w:szCs w:val="28"/>
          <w:lang w:eastAsia="ru-RU" w:bidi="ru-RU"/>
        </w:rPr>
        <w:t xml:space="preserve">стеклокомпозитной</w:t>
      </w:r>
      <w:proofErr w:type="spellEnd"/>
      <w:r>
        <w:rPr>
          <w:rFonts w:eastAsia="Mangal" w:cs="Arial"/>
          <w:color w:val="000000"/>
          <w:spacing w:val="2"/>
          <w:kern w:val="1"/>
          <w:sz w:val="28"/>
          <w:szCs w:val="28"/>
          <w:lang w:eastAsia="ru-RU" w:bidi="ru-RU"/>
        </w:rPr>
        <w:t xml:space="preserve"> арматуры в строительный комплекс Воронежской области. В семинаре приняли участие представители 34 организаций — членов Союза строителей и представители ИОГВ региона и ОМС.</w:t>
      </w:r>
    </w:p>
    <w:p xmlns:wp14="http://schemas.microsoft.com/office/word/2010/wordml" w:rsidR="00EE1152" w:rsidRDefault="00412459" w14:paraId="18E59091" wp14:textId="77777777">
      <w:pPr>
        <w:spacing w:line="360" w:lineRule="auto"/>
        <w:ind w:right="37" w:firstLine="708"/>
        <w:jc w:val="both"/>
        <w:rPr>
          <w:b w:val="1"/>
          <w:bCs w:val="1"/>
        </w:rPr>
      </w:pPr>
      <w:r w:rsidRPr="43DA2D47" w:rsidR="43DA2D47">
        <w:rPr>
          <w:b w:val="1"/>
          <w:bCs w:val="1"/>
          <w:sz w:val="28"/>
          <w:szCs w:val="28"/>
        </w:rPr>
        <w:t xml:space="preserve"> </w:t>
      </w:r>
      <w:r w:rsidRPr="43DA2D47" w:rsidR="43DA2D47">
        <w:rPr>
          <w:b w:val="1"/>
          <w:bCs w:val="1"/>
          <w:sz w:val="28"/>
          <w:szCs w:val="28"/>
        </w:rPr>
        <w:t>Май</w:t>
      </w:r>
      <w:r w:rsidRPr="43DA2D47" w:rsidR="43DA2D47">
        <w:rPr>
          <w:b w:val="1"/>
          <w:bCs w:val="1"/>
          <w:sz w:val="28"/>
          <w:szCs w:val="28"/>
        </w:rPr>
        <w:t>,</w:t>
      </w:r>
      <w:r w:rsidRPr="43DA2D47" w:rsidR="43DA2D47">
        <w:rPr>
          <w:b w:val="1"/>
          <w:bCs w:val="1"/>
          <w:sz w:val="28"/>
          <w:szCs w:val="28"/>
        </w:rPr>
        <w:t xml:space="preserve"> </w:t>
      </w:r>
      <w:r w:rsidRPr="43DA2D47" w:rsidR="43DA2D47">
        <w:rPr>
          <w:b w:val="1"/>
          <w:bCs w:val="1"/>
          <w:sz w:val="28"/>
          <w:szCs w:val="28"/>
        </w:rPr>
        <w:t>и</w:t>
      </w:r>
      <w:r w:rsidRPr="43DA2D47" w:rsidR="43DA2D47">
        <w:rPr>
          <w:b w:val="1"/>
          <w:bCs w:val="1"/>
          <w:sz w:val="28"/>
          <w:szCs w:val="28"/>
        </w:rPr>
        <w:t xml:space="preserve">юль 2021 года. </w:t>
      </w:r>
      <w:r w:rsidRPr="43DA2D47" w:rsidR="43DA2D47">
        <w:rPr>
          <w:sz w:val="28"/>
          <w:szCs w:val="28"/>
        </w:rPr>
        <w:t>Совместно с управлением главного архитектора городского округа город Воронеж и участием депутатов Воронежской городской Думы проводились встречи с разработчиками генерального плана и Правил землепользования и застройки</w:t>
      </w:r>
      <w:r w:rsidRPr="43DA2D47" w:rsidR="43DA2D47">
        <w:rPr>
          <w:sz w:val="28"/>
          <w:szCs w:val="28"/>
        </w:rPr>
        <w:t xml:space="preserve"> </w:t>
      </w:r>
      <w:r w:rsidRPr="43DA2D47" w:rsidR="43DA2D47">
        <w:rPr>
          <w:sz w:val="28"/>
          <w:szCs w:val="28"/>
        </w:rPr>
        <w:t>городского округа город Воронеж – Институтом генерального плана г.</w:t>
      </w:r>
      <w:r w:rsidRPr="43DA2D47" w:rsidR="43DA2D47">
        <w:rPr>
          <w:sz w:val="28"/>
          <w:szCs w:val="28"/>
        </w:rPr>
        <w:t xml:space="preserve"> </w:t>
      </w:r>
      <w:r w:rsidRPr="43DA2D47" w:rsidR="43DA2D47">
        <w:rPr>
          <w:sz w:val="28"/>
          <w:szCs w:val="28"/>
        </w:rPr>
        <w:t>Москва по обсуждению перспектив развития территории городского округа с учетом предложений строительных компаний – членов Союза.</w:t>
      </w:r>
    </w:p>
    <w:p xmlns:wp14="http://schemas.microsoft.com/office/word/2010/wordml" w:rsidR="00EE1152" w:rsidRDefault="00EE1152" w14:paraId="62486C05" wp14:textId="77777777">
      <w:pPr>
        <w:spacing w:line="360" w:lineRule="auto"/>
        <w:ind w:firstLine="720"/>
        <w:jc w:val="both"/>
        <w:rPr>
          <w:b w:val="1"/>
          <w:bCs w:val="1"/>
        </w:rPr>
      </w:pPr>
    </w:p>
    <w:p xmlns:wp14="http://schemas.microsoft.com/office/word/2010/wordml" w:rsidR="00EE1152" w:rsidP="43DA2D47" w:rsidRDefault="00EE1152" w14:paraId="6C28E56F" wp14:textId="77777777">
      <w:pPr>
        <w:spacing w:line="360" w:lineRule="auto"/>
        <w:jc w:val="both"/>
        <w:rPr>
          <w:rFonts w:eastAsia="Mangal" w:cs="Arial"/>
          <w:color w:val="000000" w:themeColor="text1" w:themeTint="FF" w:themeShade="FF"/>
          <w:sz w:val="28"/>
          <w:szCs w:val="28"/>
          <w:lang w:eastAsia="ru-RU" w:bidi="ru-RU"/>
        </w:rPr>
      </w:pPr>
      <w:r>
        <w:rPr>
          <w:rFonts w:eastAsia="Mangal" w:cs="Arial"/>
          <w:color w:val="000000"/>
          <w:spacing w:val="2"/>
          <w:kern w:val="1"/>
          <w:sz w:val="28"/>
          <w:szCs w:val="28"/>
          <w:lang w:eastAsia="ru-RU" w:bidi="ru-RU"/>
        </w:rPr>
        <w:tab/>
      </w:r>
      <w:r>
        <w:rPr>
          <w:rFonts w:eastAsia="Mangal" w:cs="Arial"/>
          <w:b w:val="1"/>
          <w:bCs w:val="1"/>
          <w:color w:val="000000"/>
          <w:spacing w:val="2"/>
          <w:kern w:val="1"/>
          <w:sz w:val="28"/>
          <w:szCs w:val="28"/>
          <w:lang w:eastAsia="ru-RU" w:bidi="ru-RU"/>
        </w:rPr>
        <w:t xml:space="preserve"> Июнь 2021 года.</w:t>
      </w:r>
      <w:r w:rsidR="00412459">
        <w:rPr>
          <w:rFonts w:eastAsia="Mangal" w:cs="Arial"/>
          <w:b w:val="1"/>
          <w:bCs w:val="1"/>
          <w:color w:val="000000"/>
          <w:spacing w:val="2"/>
          <w:kern w:val="1"/>
          <w:sz w:val="28"/>
          <w:szCs w:val="28"/>
          <w:lang w:eastAsia="ru-RU" w:bidi="ru-RU"/>
        </w:rPr>
        <w:t xml:space="preserve"> </w:t>
      </w:r>
      <w:r>
        <w:rPr>
          <w:rFonts w:eastAsia="Mangal" w:cs="Arial"/>
          <w:color w:val="000000"/>
          <w:spacing w:val="2"/>
          <w:kern w:val="1"/>
          <w:sz w:val="28"/>
          <w:szCs w:val="28"/>
          <w:lang w:eastAsia="ru-RU" w:bidi="ru-RU"/>
        </w:rPr>
        <w:t xml:space="preserve">Председатель Союза строителей В.И. Астанин принял участие в работе научно-практического семинара «Средства сбора полевых данных наземными методами для реализации программ «Цифровой город», «Цифровая среда» (Организатор </w:t>
      </w:r>
      <w:r w:rsidR="00C94007">
        <w:rPr>
          <w:rFonts w:eastAsia="Mangal" w:cs="Arial"/>
          <w:color w:val="000000"/>
          <w:spacing w:val="2"/>
          <w:kern w:val="1"/>
          <w:sz w:val="28"/>
          <w:szCs w:val="28"/>
          <w:lang w:eastAsia="ru-RU" w:bidi="ru-RU"/>
        </w:rPr>
        <w:t>–</w:t>
      </w:r>
      <w:r>
        <w:rPr>
          <w:rFonts w:eastAsia="Mangal" w:cs="Arial"/>
          <w:color w:val="000000"/>
          <w:spacing w:val="2"/>
          <w:kern w:val="1"/>
          <w:sz w:val="28"/>
          <w:szCs w:val="28"/>
          <w:lang w:eastAsia="ru-RU" w:bidi="ru-RU"/>
        </w:rPr>
        <w:t xml:space="preserve"> ВГТУ).</w:t>
      </w:r>
    </w:p>
    <w:p xmlns:wp14="http://schemas.microsoft.com/office/word/2010/wordml" w:rsidR="00EE1152" w:rsidRDefault="00EE1152" w14:paraId="4101652C" wp14:textId="77777777">
      <w:pPr>
        <w:spacing w:line="360" w:lineRule="auto"/>
        <w:jc w:val="both"/>
      </w:pPr>
    </w:p>
    <w:p xmlns:wp14="http://schemas.microsoft.com/office/word/2010/wordml" w:rsidR="00EE1152" w:rsidRDefault="00EE1152" w14:paraId="5308D6A8" wp14:textId="77777777">
      <w:pPr>
        <w:spacing w:line="360" w:lineRule="auto"/>
        <w:jc w:val="both"/>
        <w:rPr>
          <w:rFonts w:eastAsia="Mangal"/>
          <w:sz w:val="28"/>
          <w:szCs w:val="28"/>
          <w:lang w:eastAsia="ru-RU" w:bidi="ru-RU"/>
        </w:rPr>
      </w:pPr>
      <w:r>
        <w:rPr>
          <w:rFonts w:eastAsia="Mangal" w:cs="Arial"/>
          <w:b/>
          <w:bCs/>
          <w:color w:val="000000"/>
          <w:spacing w:val="2"/>
          <w:kern w:val="1"/>
          <w:sz w:val="28"/>
          <w:szCs w:val="28"/>
          <w:lang w:eastAsia="ru-RU" w:bidi="ru-RU"/>
        </w:rPr>
        <w:tab/>
      </w:r>
      <w:r>
        <w:rPr>
          <w:rFonts w:eastAsia="Mangal" w:cs="Arial"/>
          <w:b w:val="1"/>
          <w:bCs w:val="1"/>
          <w:color w:val="000000"/>
          <w:spacing w:val="2"/>
          <w:kern w:val="1"/>
          <w:sz w:val="28"/>
          <w:szCs w:val="28"/>
          <w:lang w:eastAsia="ru-RU" w:bidi="ru-RU"/>
        </w:rPr>
        <w:t xml:space="preserve">Февраль 2022 года. </w:t>
      </w:r>
      <w:r>
        <w:rPr>
          <w:rFonts w:eastAsia="Mangal" w:cs="Arial"/>
          <w:color w:val="000000"/>
          <w:spacing w:val="2"/>
          <w:kern w:val="1"/>
          <w:sz w:val="28"/>
          <w:szCs w:val="28"/>
          <w:lang w:eastAsia="ru-RU" w:bidi="ru-RU"/>
        </w:rPr>
        <w:t>Семинар по инициативе Управления Росреестра по Воронежской области</w:t>
      </w:r>
      <w:r w:rsidR="00412459">
        <w:rPr>
          <w:rFonts w:eastAsia="Mangal" w:cs="Arial"/>
          <w:color w:val="000000"/>
          <w:spacing w:val="2"/>
          <w:kern w:val="1"/>
          <w:sz w:val="28"/>
          <w:szCs w:val="28"/>
          <w:lang w:eastAsia="ru-RU" w:bidi="ru-RU"/>
        </w:rPr>
        <w:t xml:space="preserve"> </w:t>
      </w:r>
      <w:r>
        <w:rPr>
          <w:rFonts w:eastAsia="Mangal" w:cs="Arial"/>
          <w:color w:val="000000"/>
          <w:spacing w:val="2"/>
          <w:kern w:val="1"/>
          <w:sz w:val="28"/>
          <w:szCs w:val="28"/>
          <w:lang w:eastAsia="ru-RU" w:bidi="ru-RU"/>
        </w:rPr>
        <w:t>с участием начальника отдела подготовки и выдачи разрешительной документации в области строительства администрации городского округа город Воронеж по организации перехода на электронный документооборот с</w:t>
      </w:r>
      <w:r w:rsidR="00412459">
        <w:rPr>
          <w:rFonts w:eastAsia="Mangal" w:cs="Arial"/>
          <w:color w:val="000000"/>
          <w:spacing w:val="2"/>
          <w:kern w:val="1"/>
          <w:sz w:val="28"/>
          <w:szCs w:val="28"/>
          <w:lang w:eastAsia="ru-RU" w:bidi="ru-RU"/>
        </w:rPr>
        <w:t xml:space="preserve"> </w:t>
      </w:r>
      <w:r>
        <w:rPr>
          <w:rFonts w:eastAsia="Mangal" w:cs="Arial"/>
          <w:color w:val="000000"/>
          <w:spacing w:val="2"/>
          <w:kern w:val="1"/>
          <w:sz w:val="28"/>
          <w:szCs w:val="28"/>
          <w:lang w:eastAsia="ru-RU" w:bidi="ru-RU"/>
        </w:rPr>
        <w:t>Росреестром в учетно-регистрационной сфере. По итогам семинара членам Союза направлены Рекомендации Управления Росреестра по Воронежской области</w:t>
      </w:r>
      <w:r w:rsidR="00412459">
        <w:rPr>
          <w:rFonts w:eastAsia="Mangal" w:cs="Arial"/>
          <w:color w:val="000000"/>
          <w:spacing w:val="2"/>
          <w:kern w:val="1"/>
          <w:sz w:val="28"/>
          <w:szCs w:val="28"/>
          <w:lang w:eastAsia="ru-RU" w:bidi="ru-RU"/>
        </w:rPr>
        <w:t xml:space="preserve"> </w:t>
      </w:r>
      <w:r>
        <w:rPr>
          <w:rFonts w:eastAsia="Mangal" w:cs="Arial"/>
          <w:color w:val="000000"/>
          <w:spacing w:val="2"/>
          <w:kern w:val="1"/>
          <w:sz w:val="28"/>
          <w:szCs w:val="28"/>
          <w:lang w:eastAsia="ru-RU" w:bidi="ru-RU"/>
        </w:rPr>
        <w:t>и отдела подготовки и выдачи разрешительной документации в области строительства администрации городского округа город Воронеж.</w:t>
      </w:r>
      <w:r>
        <w:rPr>
          <w:rFonts w:eastAsia="Mangal" w:cs="Arial"/>
          <w:color w:val="000000"/>
          <w:spacing w:val="2"/>
          <w:kern w:val="1"/>
          <w:sz w:val="28"/>
          <w:szCs w:val="28"/>
          <w:lang w:eastAsia="ru-RU" w:bidi="ru-RU"/>
        </w:rPr>
        <w:tab/>
      </w:r>
    </w:p>
    <w:p xmlns:wp14="http://schemas.microsoft.com/office/word/2010/wordml" w:rsidR="00EE1152" w:rsidP="43DA2D47" w:rsidRDefault="00EE1152" w14:paraId="0A6959E7" wp14:textId="77777777">
      <w:pPr>
        <w:spacing w:line="360" w:lineRule="auto"/>
        <w:ind w:left="600"/>
        <w:jc w:val="both"/>
        <w:rPr>
          <w:b w:val="1"/>
          <w:bCs w:val="1"/>
          <w:sz w:val="36"/>
          <w:szCs w:val="36"/>
        </w:rPr>
      </w:pPr>
      <w:r>
        <w:rPr>
          <w:rFonts w:eastAsia="Mangal"/>
          <w:sz w:val="28"/>
          <w:szCs w:val="28"/>
          <w:lang w:eastAsia="ru-RU" w:bidi="ru-RU"/>
        </w:rPr>
        <w:tab/>
      </w:r>
      <w:r w:rsidR="00412459">
        <w:rPr>
          <w:rFonts w:eastAsia="Mangal"/>
          <w:sz w:val="28"/>
          <w:szCs w:val="28"/>
          <w:lang w:eastAsia="ru-RU" w:bidi="ru-RU"/>
        </w:rPr>
        <w:t xml:space="preserve"> </w:t>
      </w:r>
    </w:p>
    <w:p xmlns:wp14="http://schemas.microsoft.com/office/word/2010/wordml" w:rsidR="00EE1152" w:rsidRDefault="00EE1152" w14:paraId="565C8519" wp14:textId="77777777">
      <w:pPr>
        <w:numPr>
          <w:ilvl w:val="0"/>
          <w:numId w:val="4"/>
        </w:numPr>
        <w:ind w:left="1077"/>
        <w:jc w:val="both"/>
        <w:rPr>
          <w:b w:val="1"/>
          <w:bCs w:val="1"/>
          <w:sz w:val="16"/>
          <w:szCs w:val="16"/>
        </w:rPr>
      </w:pPr>
      <w:r w:rsidRPr="43DA2D47" w:rsidR="43DA2D47">
        <w:rPr>
          <w:b w:val="1"/>
          <w:bCs w:val="1"/>
          <w:sz w:val="36"/>
          <w:szCs w:val="36"/>
        </w:rPr>
        <w:t>Создание и организация работы комиссий, оргкомитетов, рабочих групп</w:t>
      </w:r>
    </w:p>
    <w:p xmlns:wp14="http://schemas.microsoft.com/office/word/2010/wordml" w:rsidR="00EE1152" w:rsidRDefault="00EE1152" w14:paraId="4B99056E" wp14:textId="77777777">
      <w:pPr>
        <w:spacing w:line="360" w:lineRule="auto"/>
        <w:ind w:left="360"/>
        <w:jc w:val="both"/>
        <w:rPr>
          <w:b w:val="1"/>
          <w:bCs w:val="1"/>
          <w:sz w:val="16"/>
          <w:szCs w:val="16"/>
        </w:rPr>
      </w:pPr>
    </w:p>
    <w:p xmlns:wp14="http://schemas.microsoft.com/office/word/2010/wordml" w:rsidR="00EE1152" w:rsidRDefault="00EE1152" w14:paraId="5A74470D" wp14:textId="77777777">
      <w:pPr>
        <w:numPr>
          <w:ilvl w:val="0"/>
          <w:numId w:val="2"/>
        </w:numPr>
        <w:spacing w:line="360" w:lineRule="auto"/>
        <w:jc w:val="both"/>
        <w:rPr>
          <w:sz w:val="28"/>
          <w:szCs w:val="28"/>
        </w:rPr>
      </w:pPr>
      <w:r w:rsidRPr="43DA2D47" w:rsidR="43DA2D47">
        <w:rPr>
          <w:sz w:val="28"/>
          <w:szCs w:val="28"/>
        </w:rPr>
        <w:t xml:space="preserve">Решением Совета создана комиссия по подведению итогов ежегодного областного конкурса «Строительный </w:t>
      </w:r>
      <w:r w:rsidRPr="43DA2D47" w:rsidR="43DA2D47">
        <w:rPr>
          <w:sz w:val="28"/>
          <w:szCs w:val="28"/>
        </w:rPr>
        <w:t>О</w:t>
      </w:r>
      <w:r w:rsidRPr="43DA2D47" w:rsidR="43DA2D47">
        <w:rPr>
          <w:sz w:val="28"/>
          <w:szCs w:val="28"/>
        </w:rPr>
        <w:t>лимп</w:t>
      </w:r>
      <w:r w:rsidRPr="43DA2D47" w:rsidR="43DA2D47">
        <w:rPr>
          <w:sz w:val="28"/>
          <w:szCs w:val="28"/>
        </w:rPr>
        <w:t xml:space="preserve"> </w:t>
      </w:r>
      <w:r w:rsidRPr="43DA2D47" w:rsidR="43DA2D47">
        <w:rPr>
          <w:sz w:val="28"/>
          <w:szCs w:val="28"/>
        </w:rPr>
        <w:t>2020». Период работы комиссии – июнь-август 2021 года. По итогам работы состоялось награждение победителей конкурса в День строителя. Дипломов лауреатов и дипломантов удостоены 29 организаций.</w:t>
      </w:r>
    </w:p>
    <w:p xmlns:wp14="http://schemas.microsoft.com/office/word/2010/wordml" w:rsidR="00EE1152" w:rsidRDefault="00EE1152" w14:paraId="4F77192B" wp14:textId="77777777">
      <w:pPr>
        <w:numPr>
          <w:ilvl w:val="0"/>
          <w:numId w:val="2"/>
        </w:numPr>
        <w:spacing w:line="360" w:lineRule="auto"/>
        <w:jc w:val="both"/>
        <w:rPr>
          <w:sz w:val="28"/>
          <w:szCs w:val="28"/>
        </w:rPr>
      </w:pPr>
      <w:r w:rsidRPr="43DA2D47" w:rsidR="43DA2D47">
        <w:rPr>
          <w:sz w:val="28"/>
          <w:szCs w:val="28"/>
        </w:rPr>
        <w:t xml:space="preserve">Совместно с правительством Воронежской области создан оргкомитет по подготовке мероприятий, посвященных Дню строителя под председательством заместителя председателя правительства Воронежской области С.А. </w:t>
      </w:r>
      <w:proofErr w:type="spellStart"/>
      <w:r w:rsidRPr="43DA2D47" w:rsidR="43DA2D47">
        <w:rPr>
          <w:sz w:val="28"/>
          <w:szCs w:val="28"/>
        </w:rPr>
        <w:t>Честикина</w:t>
      </w:r>
      <w:proofErr w:type="spellEnd"/>
      <w:r w:rsidRPr="43DA2D47" w:rsidR="43DA2D47">
        <w:rPr>
          <w:sz w:val="28"/>
          <w:szCs w:val="28"/>
        </w:rPr>
        <w:t>. Период работы – май-август 2021 года. В рамках празднования наград различного уровня удостоены</w:t>
      </w:r>
      <w:r w:rsidRPr="43DA2D47" w:rsidR="43DA2D47">
        <w:rPr>
          <w:sz w:val="28"/>
          <w:szCs w:val="28"/>
        </w:rPr>
        <w:t xml:space="preserve"> </w:t>
      </w:r>
      <w:r w:rsidRPr="43DA2D47" w:rsidR="43DA2D47">
        <w:rPr>
          <w:sz w:val="28"/>
          <w:szCs w:val="28"/>
        </w:rPr>
        <w:t xml:space="preserve">528 работников строительного комплекса. Организация праздничных мероприятий получила положительную оценку профессионального сообщества. </w:t>
      </w:r>
    </w:p>
    <w:p xmlns:wp14="http://schemas.microsoft.com/office/word/2010/wordml" w:rsidR="00EE1152" w:rsidRDefault="00EE1152" w14:paraId="1C0C8FA2" wp14:textId="77777777">
      <w:pPr>
        <w:numPr>
          <w:ilvl w:val="0"/>
          <w:numId w:val="2"/>
        </w:numPr>
        <w:spacing w:line="360" w:lineRule="auto"/>
        <w:jc w:val="both"/>
        <w:rPr>
          <w:sz w:val="28"/>
          <w:szCs w:val="28"/>
        </w:rPr>
      </w:pPr>
      <w:r w:rsidRPr="43DA2D47" w:rsidR="43DA2D47">
        <w:rPr>
          <w:sz w:val="28"/>
          <w:szCs w:val="28"/>
        </w:rPr>
        <w:t xml:space="preserve"> Решением Совета создана рабочая группа по проведению ежегодного</w:t>
      </w:r>
    </w:p>
    <w:p xmlns:wp14="http://schemas.microsoft.com/office/word/2010/wordml" w:rsidR="00EE1152" w:rsidRDefault="00EE1152" w14:paraId="059D2EF7" wp14:textId="77777777">
      <w:pPr>
        <w:spacing w:line="360" w:lineRule="auto"/>
        <w:jc w:val="both"/>
        <w:rPr>
          <w:sz w:val="28"/>
          <w:szCs w:val="28"/>
        </w:rPr>
      </w:pPr>
      <w:r>
        <w:rPr>
          <w:sz w:val="28"/>
          <w:szCs w:val="28"/>
        </w:rPr>
        <w:tab/>
      </w:r>
      <w:r>
        <w:rPr>
          <w:sz w:val="28"/>
          <w:szCs w:val="28"/>
        </w:rPr>
        <w:t xml:space="preserve">областного конкурса профессионального мастерства «Лучший по </w:t>
      </w:r>
      <w:r>
        <w:rPr>
          <w:sz w:val="28"/>
          <w:szCs w:val="28"/>
        </w:rPr>
        <w:tab/>
      </w:r>
      <w:r>
        <w:rPr>
          <w:sz w:val="28"/>
          <w:szCs w:val="28"/>
        </w:rPr>
        <w:t xml:space="preserve">профессии строительного комплекса Воронежской области» (далее - </w:t>
      </w:r>
      <w:r>
        <w:rPr>
          <w:sz w:val="28"/>
          <w:szCs w:val="28"/>
        </w:rPr>
        <w:tab/>
      </w:r>
      <w:r>
        <w:rPr>
          <w:sz w:val="28"/>
          <w:szCs w:val="28"/>
        </w:rPr>
        <w:t>Конкурс). Период работы — апрель-июль 2021 года.</w:t>
      </w:r>
    </w:p>
    <w:p xmlns:wp14="http://schemas.microsoft.com/office/word/2010/wordml" w:rsidR="00EE1152" w:rsidRDefault="00EE1152" w14:paraId="4F1DA0C0" wp14:textId="77777777">
      <w:pPr>
        <w:spacing w:line="360" w:lineRule="auto"/>
        <w:jc w:val="both"/>
        <w:rPr>
          <w:sz w:val="28"/>
          <w:szCs w:val="28"/>
        </w:rPr>
      </w:pPr>
      <w:r>
        <w:rPr>
          <w:sz w:val="28"/>
          <w:szCs w:val="28"/>
        </w:rPr>
        <w:tab/>
      </w:r>
      <w:r>
        <w:rPr>
          <w:sz w:val="28"/>
          <w:szCs w:val="28"/>
        </w:rPr>
        <w:t>Принято решение о проведении Конкурса по 12 номинациям:</w:t>
      </w:r>
    </w:p>
    <w:p xmlns:wp14="http://schemas.microsoft.com/office/word/2010/wordml" w:rsidR="00EE1152" w:rsidRDefault="00EE1152" w14:paraId="45CDA94F" wp14:textId="77777777">
      <w:pPr>
        <w:spacing w:line="360" w:lineRule="auto"/>
        <w:jc w:val="both"/>
        <w:rPr>
          <w:sz w:val="28"/>
          <w:szCs w:val="28"/>
        </w:rPr>
      </w:pPr>
      <w:r w:rsidRPr="43DA2D47" w:rsidR="43DA2D47">
        <w:rPr>
          <w:sz w:val="28"/>
          <w:szCs w:val="28"/>
        </w:rPr>
        <w:t>- «Лучший штукатур»,</w:t>
      </w:r>
    </w:p>
    <w:p xmlns:wp14="http://schemas.microsoft.com/office/word/2010/wordml" w:rsidR="00EE1152" w:rsidRDefault="00EE1152" w14:paraId="5FEA59B3" wp14:textId="77777777">
      <w:pPr>
        <w:spacing w:line="360" w:lineRule="auto"/>
        <w:jc w:val="both"/>
        <w:rPr>
          <w:sz w:val="28"/>
          <w:szCs w:val="28"/>
        </w:rPr>
      </w:pPr>
      <w:r w:rsidRPr="43DA2D47" w:rsidR="43DA2D47">
        <w:rPr>
          <w:sz w:val="28"/>
          <w:szCs w:val="28"/>
        </w:rPr>
        <w:t>- «Лучший каменщик»,</w:t>
      </w:r>
    </w:p>
    <w:p xmlns:wp14="http://schemas.microsoft.com/office/word/2010/wordml" w:rsidR="00EE1152" w:rsidRDefault="00EE1152" w14:paraId="05468AC5" wp14:textId="77777777">
      <w:pPr>
        <w:spacing w:line="360" w:lineRule="auto"/>
        <w:jc w:val="both"/>
        <w:rPr>
          <w:sz w:val="28"/>
          <w:szCs w:val="28"/>
        </w:rPr>
      </w:pPr>
      <w:r w:rsidRPr="43DA2D47" w:rsidR="43DA2D47">
        <w:rPr>
          <w:sz w:val="28"/>
          <w:szCs w:val="28"/>
        </w:rPr>
        <w:t>- «Лучший плотник»,</w:t>
      </w:r>
    </w:p>
    <w:p xmlns:wp14="http://schemas.microsoft.com/office/word/2010/wordml" w:rsidR="00EE1152" w:rsidRDefault="00EE1152" w14:paraId="37B115D3" wp14:textId="77777777">
      <w:pPr>
        <w:spacing w:line="360" w:lineRule="auto"/>
        <w:jc w:val="both"/>
        <w:rPr>
          <w:sz w:val="28"/>
          <w:szCs w:val="28"/>
        </w:rPr>
      </w:pPr>
      <w:r w:rsidRPr="43DA2D47" w:rsidR="43DA2D47">
        <w:rPr>
          <w:sz w:val="28"/>
          <w:szCs w:val="28"/>
        </w:rPr>
        <w:t>- «Лучший электрогазосварщик»,</w:t>
      </w:r>
    </w:p>
    <w:p xmlns:wp14="http://schemas.microsoft.com/office/word/2010/wordml" w:rsidR="00EE1152" w:rsidRDefault="00EE1152" w14:paraId="4862C792" wp14:textId="77777777">
      <w:pPr>
        <w:spacing w:line="360" w:lineRule="auto"/>
        <w:jc w:val="both"/>
        <w:rPr>
          <w:sz w:val="28"/>
          <w:szCs w:val="28"/>
        </w:rPr>
      </w:pPr>
      <w:r w:rsidRPr="43DA2D47" w:rsidR="43DA2D47">
        <w:rPr>
          <w:sz w:val="28"/>
          <w:szCs w:val="28"/>
        </w:rPr>
        <w:t>- «Лучший монтажник каркасно-обшивных конструкций»,</w:t>
      </w:r>
    </w:p>
    <w:p xmlns:wp14="http://schemas.microsoft.com/office/word/2010/wordml" w:rsidR="00EE1152" w:rsidRDefault="00EE1152" w14:paraId="5FC4EDF7" wp14:textId="77777777">
      <w:pPr>
        <w:spacing w:line="360" w:lineRule="auto"/>
        <w:jc w:val="both"/>
        <w:rPr>
          <w:sz w:val="28"/>
          <w:szCs w:val="28"/>
        </w:rPr>
      </w:pPr>
      <w:r w:rsidRPr="43DA2D47" w:rsidR="43DA2D47">
        <w:rPr>
          <w:sz w:val="28"/>
          <w:szCs w:val="28"/>
        </w:rPr>
        <w:t>- «Лучший монтажник санитарно-технических систем и оборудования»,</w:t>
      </w:r>
    </w:p>
    <w:p xmlns:wp14="http://schemas.microsoft.com/office/word/2010/wordml" w:rsidR="00EE1152" w:rsidRDefault="00EE1152" w14:paraId="674353D8" wp14:textId="77777777">
      <w:pPr>
        <w:spacing w:line="360" w:lineRule="auto"/>
        <w:jc w:val="both"/>
        <w:rPr>
          <w:sz w:val="28"/>
          <w:szCs w:val="28"/>
        </w:rPr>
      </w:pPr>
      <w:r w:rsidRPr="43DA2D47" w:rsidR="43DA2D47">
        <w:rPr>
          <w:sz w:val="28"/>
          <w:szCs w:val="28"/>
        </w:rPr>
        <w:t>- «Лучший электромонтажник по кабельным сетям»;</w:t>
      </w:r>
    </w:p>
    <w:p xmlns:wp14="http://schemas.microsoft.com/office/word/2010/wordml" w:rsidR="00EE1152" w:rsidRDefault="00EE1152" w14:paraId="6DA1848A" wp14:textId="77777777">
      <w:pPr>
        <w:spacing w:line="360" w:lineRule="auto"/>
        <w:jc w:val="both"/>
        <w:rPr>
          <w:sz w:val="28"/>
          <w:szCs w:val="28"/>
        </w:rPr>
      </w:pPr>
      <w:r w:rsidRPr="43DA2D47" w:rsidR="43DA2D47">
        <w:rPr>
          <w:sz w:val="28"/>
          <w:szCs w:val="28"/>
        </w:rPr>
        <w:t>- «Лучший машинист экскаватора;</w:t>
      </w:r>
    </w:p>
    <w:p xmlns:wp14="http://schemas.microsoft.com/office/word/2010/wordml" w:rsidR="00EE1152" w:rsidRDefault="00EE1152" w14:paraId="34DE61A7" wp14:textId="77777777">
      <w:pPr>
        <w:spacing w:line="360" w:lineRule="auto"/>
        <w:jc w:val="both"/>
        <w:rPr>
          <w:sz w:val="28"/>
          <w:szCs w:val="28"/>
        </w:rPr>
      </w:pPr>
      <w:r w:rsidRPr="43DA2D47" w:rsidR="43DA2D47">
        <w:rPr>
          <w:sz w:val="28"/>
          <w:szCs w:val="28"/>
        </w:rPr>
        <w:t>- «Лучший водитель погрузчика»;</w:t>
      </w:r>
    </w:p>
    <w:p xmlns:wp14="http://schemas.microsoft.com/office/word/2010/wordml" w:rsidR="00EE1152" w:rsidRDefault="00EE1152" w14:paraId="59E30A37" wp14:textId="77777777">
      <w:pPr>
        <w:spacing w:line="360" w:lineRule="auto"/>
        <w:jc w:val="both"/>
        <w:rPr>
          <w:sz w:val="28"/>
          <w:szCs w:val="28"/>
        </w:rPr>
      </w:pPr>
      <w:r w:rsidRPr="43DA2D47" w:rsidR="43DA2D47">
        <w:rPr>
          <w:sz w:val="28"/>
          <w:szCs w:val="28"/>
        </w:rPr>
        <w:t>- «Лучший машинист крана (крановщик)»;</w:t>
      </w:r>
    </w:p>
    <w:p xmlns:wp14="http://schemas.microsoft.com/office/word/2010/wordml" w:rsidR="00EE1152" w:rsidRDefault="00EE1152" w14:paraId="2A3ABB4C" wp14:textId="77777777">
      <w:pPr>
        <w:spacing w:line="360" w:lineRule="auto"/>
        <w:jc w:val="both"/>
        <w:rPr>
          <w:sz w:val="28"/>
          <w:szCs w:val="28"/>
        </w:rPr>
      </w:pPr>
      <w:r w:rsidRPr="43DA2D47" w:rsidR="43DA2D47">
        <w:rPr>
          <w:sz w:val="28"/>
          <w:szCs w:val="28"/>
        </w:rPr>
        <w:t>- «Лучший специалист по организации строительства»;</w:t>
      </w:r>
    </w:p>
    <w:p xmlns:wp14="http://schemas.microsoft.com/office/word/2010/wordml" w:rsidR="00EE1152" w:rsidRDefault="00EE1152" w14:paraId="0973154E" wp14:textId="77777777">
      <w:pPr>
        <w:spacing w:line="360" w:lineRule="auto"/>
        <w:jc w:val="both"/>
        <w:rPr>
          <w:sz w:val="28"/>
          <w:szCs w:val="28"/>
        </w:rPr>
      </w:pPr>
      <w:r w:rsidRPr="43DA2D47" w:rsidR="43DA2D47">
        <w:rPr>
          <w:sz w:val="28"/>
          <w:szCs w:val="28"/>
        </w:rPr>
        <w:t>- «Лучший специалист по охране труда в строительстве».</w:t>
      </w:r>
    </w:p>
    <w:p xmlns:wp14="http://schemas.microsoft.com/office/word/2010/wordml" w:rsidR="00EE1152" w:rsidRDefault="00EE1152" w14:paraId="02C06B7A" wp14:textId="77777777">
      <w:pPr>
        <w:spacing w:line="360" w:lineRule="auto"/>
        <w:jc w:val="both"/>
        <w:rPr>
          <w:sz w:val="28"/>
          <w:szCs w:val="28"/>
        </w:rPr>
      </w:pPr>
      <w:r>
        <w:rPr>
          <w:sz w:val="28"/>
          <w:szCs w:val="28"/>
        </w:rPr>
        <w:tab/>
      </w:r>
      <w:r>
        <w:rPr>
          <w:sz w:val="28"/>
          <w:szCs w:val="28"/>
        </w:rPr>
        <w:t>Были созданы рабочие группы по каждой из номинаций. Проведена большая работа по подготовке условий и порядка проведения Конкурса по указанным номинациям.</w:t>
      </w:r>
    </w:p>
    <w:p xmlns:wp14="http://schemas.microsoft.com/office/word/2010/wordml" w:rsidR="00EE1152" w:rsidRDefault="00412459" w14:paraId="19B1108A" wp14:textId="77777777">
      <w:pPr>
        <w:spacing w:line="360" w:lineRule="auto"/>
        <w:jc w:val="both"/>
        <w:rPr>
          <w:sz w:val="28"/>
          <w:szCs w:val="28"/>
        </w:rPr>
      </w:pPr>
      <w:r w:rsidRPr="43DA2D47" w:rsidR="43DA2D47">
        <w:rPr>
          <w:sz w:val="28"/>
          <w:szCs w:val="28"/>
        </w:rPr>
        <w:t xml:space="preserve"> </w:t>
      </w:r>
      <w:r>
        <w:tab/>
      </w:r>
      <w:r w:rsidRPr="43DA2D47" w:rsidR="43DA2D47">
        <w:rPr>
          <w:sz w:val="28"/>
          <w:szCs w:val="28"/>
        </w:rPr>
        <w:t>Областной Конкурс состоялся по 12 запланированным номинациям в период июль-август 2021г.</w:t>
      </w:r>
    </w:p>
    <w:p xmlns:wp14="http://schemas.microsoft.com/office/word/2010/wordml" w:rsidR="00EE1152" w:rsidRDefault="00EE1152" w14:paraId="698550B1" wp14:textId="77777777">
      <w:pPr>
        <w:spacing w:line="360" w:lineRule="auto"/>
        <w:jc w:val="both"/>
        <w:rPr>
          <w:sz w:val="28"/>
          <w:szCs w:val="28"/>
        </w:rPr>
      </w:pPr>
      <w:r>
        <w:rPr>
          <w:sz w:val="28"/>
          <w:szCs w:val="28"/>
        </w:rPr>
        <w:tab/>
      </w:r>
      <w:r>
        <w:rPr>
          <w:sz w:val="28"/>
          <w:szCs w:val="28"/>
        </w:rPr>
        <w:t>По 5 номинациям конкурс проходил на открытых площадках организаций - членов Союза, по 5 номинациям на площадках организаций — партнеров, по 2 номинациям в ВГТУ.</w:t>
      </w:r>
    </w:p>
    <w:p xmlns:wp14="http://schemas.microsoft.com/office/word/2010/wordml" w:rsidR="00EE1152" w:rsidRDefault="00EE1152" w14:paraId="54E00288" wp14:textId="77777777">
      <w:pPr>
        <w:spacing w:line="360" w:lineRule="auto"/>
        <w:jc w:val="both"/>
        <w:rPr>
          <w:sz w:val="28"/>
          <w:szCs w:val="28"/>
        </w:rPr>
      </w:pPr>
      <w:r>
        <w:rPr>
          <w:sz w:val="28"/>
          <w:szCs w:val="28"/>
        </w:rPr>
        <w:tab/>
      </w:r>
      <w:r>
        <w:rPr>
          <w:sz w:val="28"/>
          <w:szCs w:val="28"/>
        </w:rPr>
        <w:t xml:space="preserve">Организация и проведение Конкурса получила положительную оценку органов исполнительной власти региона, НОСТРОЙ и профессионального сообщества. </w:t>
      </w:r>
    </w:p>
    <w:p xmlns:wp14="http://schemas.microsoft.com/office/word/2010/wordml" w:rsidR="00EE1152" w:rsidRDefault="00EE1152" w14:paraId="3D463CA2" wp14:textId="77777777">
      <w:pPr>
        <w:spacing w:line="360" w:lineRule="auto"/>
        <w:jc w:val="both"/>
        <w:rPr>
          <w:sz w:val="28"/>
          <w:szCs w:val="28"/>
        </w:rPr>
      </w:pPr>
      <w:r>
        <w:rPr>
          <w:sz w:val="28"/>
          <w:szCs w:val="28"/>
        </w:rPr>
        <w:tab/>
      </w:r>
      <w:r w:rsidRPr="00746A0B">
        <w:rPr>
          <w:b w:val="1"/>
          <w:bCs w:val="1"/>
          <w:sz w:val="28"/>
          <w:szCs w:val="28"/>
        </w:rPr>
        <w:t>4</w:t>
      </w:r>
      <w:r>
        <w:rPr>
          <w:sz w:val="28"/>
          <w:szCs w:val="28"/>
        </w:rPr>
        <w:t>. В течение всего года активно велась работа рабочей группой, созданной совместно с Городской Думой, по актуализации Правил землепользования и застройки городского округа город Воронеж. В ее состав вошли:</w:t>
      </w:r>
    </w:p>
    <w:p xmlns:wp14="http://schemas.microsoft.com/office/word/2010/wordml" w:rsidR="00EE1152" w:rsidRDefault="00EE1152" w14:paraId="34377428" wp14:textId="77777777">
      <w:pPr>
        <w:spacing w:line="360" w:lineRule="auto"/>
        <w:jc w:val="both"/>
        <w:rPr>
          <w:sz w:val="28"/>
          <w:szCs w:val="28"/>
        </w:rPr>
      </w:pPr>
      <w:r w:rsidRPr="43DA2D47" w:rsidR="43DA2D47">
        <w:rPr>
          <w:sz w:val="28"/>
          <w:szCs w:val="28"/>
        </w:rPr>
        <w:t xml:space="preserve">- Председатель Союза В.И. Астанин и 6 представителей организаций — членов Союза (АО </w:t>
      </w:r>
      <w:r w:rsidRPr="43DA2D47" w:rsidR="43DA2D47">
        <w:rPr>
          <w:sz w:val="28"/>
          <w:szCs w:val="28"/>
        </w:rPr>
        <w:t>«</w:t>
      </w:r>
      <w:r w:rsidRPr="43DA2D47" w:rsidR="43DA2D47">
        <w:rPr>
          <w:sz w:val="28"/>
          <w:szCs w:val="28"/>
        </w:rPr>
        <w:t>СЗ «ДСК», ООО СЗ «ВМУ-2», ООО СЗ «Выбор», ООО СЗ «</w:t>
      </w:r>
      <w:proofErr w:type="spellStart"/>
      <w:r w:rsidRPr="43DA2D47" w:rsidR="43DA2D47">
        <w:rPr>
          <w:sz w:val="28"/>
          <w:szCs w:val="28"/>
        </w:rPr>
        <w:t>Инстеп</w:t>
      </w:r>
      <w:proofErr w:type="spellEnd"/>
      <w:r w:rsidRPr="43DA2D47" w:rsidR="43DA2D47">
        <w:rPr>
          <w:sz w:val="28"/>
          <w:szCs w:val="28"/>
        </w:rPr>
        <w:t>», ООО УК «</w:t>
      </w:r>
      <w:proofErr w:type="spellStart"/>
      <w:r w:rsidRPr="43DA2D47" w:rsidR="43DA2D47">
        <w:rPr>
          <w:sz w:val="28"/>
          <w:szCs w:val="28"/>
        </w:rPr>
        <w:t>Жилпроект</w:t>
      </w:r>
      <w:proofErr w:type="spellEnd"/>
      <w:r w:rsidRPr="43DA2D47" w:rsidR="43DA2D47">
        <w:rPr>
          <w:sz w:val="28"/>
          <w:szCs w:val="28"/>
        </w:rPr>
        <w:t>», ООО «Инженер-проект»).</w:t>
      </w:r>
    </w:p>
    <w:p xmlns:wp14="http://schemas.microsoft.com/office/word/2010/wordml" w:rsidR="00EE1152" w:rsidRDefault="00EE1152" w14:paraId="7B3C2457" wp14:textId="77777777">
      <w:pPr>
        <w:spacing w:line="360" w:lineRule="auto"/>
        <w:jc w:val="both"/>
        <w:rPr>
          <w:sz w:val="28"/>
          <w:szCs w:val="28"/>
        </w:rPr>
      </w:pPr>
      <w:r>
        <w:rPr>
          <w:sz w:val="28"/>
          <w:szCs w:val="28"/>
        </w:rPr>
        <w:tab/>
      </w:r>
      <w:r>
        <w:rPr>
          <w:sz w:val="28"/>
          <w:szCs w:val="28"/>
        </w:rPr>
        <w:t xml:space="preserve"> По итогам работы в проект ПЗЗ внесен ряд существенных изменений.</w:t>
      </w:r>
    </w:p>
    <w:p xmlns:wp14="http://schemas.microsoft.com/office/word/2010/wordml" w:rsidR="00EE1152" w:rsidRDefault="00EE1152" w14:paraId="3BEA7E04" wp14:textId="77777777">
      <w:pPr>
        <w:spacing w:line="360" w:lineRule="auto"/>
        <w:jc w:val="both"/>
        <w:rPr>
          <w:sz w:val="28"/>
          <w:szCs w:val="28"/>
        </w:rPr>
      </w:pPr>
      <w:r>
        <w:rPr>
          <w:sz w:val="28"/>
          <w:szCs w:val="28"/>
        </w:rPr>
        <w:tab/>
      </w:r>
      <w:r w:rsidRPr="00746A0B">
        <w:rPr>
          <w:b w:val="1"/>
          <w:bCs w:val="1"/>
          <w:sz w:val="28"/>
          <w:szCs w:val="28"/>
        </w:rPr>
        <w:t>5</w:t>
      </w:r>
      <w:r>
        <w:rPr>
          <w:sz w:val="28"/>
          <w:szCs w:val="28"/>
        </w:rPr>
        <w:t>. В 2021 году была создана рабочая группа по подготовке предложений в Правительство РФ по механизму компенсации выпадающих доходов подрядным организациям, по государственным и муниципальным контрактам в связи с резким ростом цен на основные строительные материалы.</w:t>
      </w:r>
    </w:p>
    <w:p xmlns:wp14="http://schemas.microsoft.com/office/word/2010/wordml" w:rsidR="00EE1152" w:rsidRDefault="00EE1152" w14:paraId="26C47EFF" wp14:textId="77777777">
      <w:pPr>
        <w:spacing w:line="360" w:lineRule="auto"/>
        <w:jc w:val="both"/>
        <w:rPr>
          <w:sz w:val="28"/>
          <w:szCs w:val="28"/>
        </w:rPr>
      </w:pPr>
      <w:r>
        <w:rPr>
          <w:sz w:val="28"/>
          <w:szCs w:val="28"/>
        </w:rPr>
        <w:tab/>
      </w:r>
      <w:r w:rsidRPr="00746A0B">
        <w:rPr>
          <w:b w:val="1"/>
          <w:bCs w:val="1"/>
          <w:sz w:val="28"/>
          <w:szCs w:val="28"/>
        </w:rPr>
        <w:t>6</w:t>
      </w:r>
      <w:r>
        <w:rPr>
          <w:sz w:val="28"/>
          <w:szCs w:val="28"/>
        </w:rPr>
        <w:t xml:space="preserve">. По поручению губернатора Воронежской области А.В. Гусева в марте 2021 года создана рабочая группа по подготовке предложений об оптимизации сроков рассмотрения документов и механизма контроля при подготовке градостроительной документации для получения разрешений на жилищное </w:t>
      </w:r>
      <w:r w:rsidR="00746A0B">
        <w:rPr>
          <w:sz w:val="28"/>
          <w:szCs w:val="28"/>
        </w:rPr>
        <w:t>с</w:t>
      </w:r>
      <w:r>
        <w:rPr>
          <w:sz w:val="28"/>
          <w:szCs w:val="28"/>
        </w:rPr>
        <w:t>троительство.</w:t>
      </w:r>
    </w:p>
    <w:p xmlns:wp14="http://schemas.microsoft.com/office/word/2010/wordml" w:rsidR="00EE1152" w:rsidRDefault="00EE1152" w14:paraId="79D797D8" wp14:textId="77777777">
      <w:pPr>
        <w:spacing w:line="360" w:lineRule="auto"/>
        <w:jc w:val="both"/>
        <w:rPr>
          <w:sz w:val="28"/>
          <w:szCs w:val="28"/>
        </w:rPr>
      </w:pPr>
      <w:r>
        <w:rPr>
          <w:sz w:val="28"/>
          <w:szCs w:val="28"/>
        </w:rPr>
        <w:tab/>
      </w:r>
      <w:r>
        <w:rPr>
          <w:sz w:val="28"/>
          <w:szCs w:val="28"/>
        </w:rPr>
        <w:t>Состоялось 3 заседания. По итогам заседаний подготовлены и направлены предложения губернатору Воронежской области А.В. Гусеву.</w:t>
      </w:r>
    </w:p>
    <w:p xmlns:wp14="http://schemas.microsoft.com/office/word/2010/wordml" w:rsidR="00EE1152" w:rsidRDefault="00EE1152" w14:paraId="0058131C" wp14:textId="77777777">
      <w:pPr>
        <w:spacing w:line="360" w:lineRule="auto"/>
        <w:jc w:val="both"/>
        <w:rPr>
          <w:b w:val="1"/>
          <w:bCs w:val="1"/>
          <w:sz w:val="28"/>
          <w:szCs w:val="28"/>
        </w:rPr>
      </w:pPr>
      <w:r>
        <w:rPr>
          <w:sz w:val="28"/>
          <w:szCs w:val="28"/>
        </w:rPr>
        <w:tab/>
      </w:r>
      <w:r w:rsidRPr="00746A0B">
        <w:rPr>
          <w:b w:val="1"/>
          <w:bCs w:val="1"/>
          <w:sz w:val="28"/>
          <w:szCs w:val="28"/>
        </w:rPr>
        <w:t>7</w:t>
      </w:r>
      <w:r>
        <w:rPr>
          <w:sz w:val="28"/>
          <w:szCs w:val="28"/>
        </w:rPr>
        <w:t>. По решению Совета Союза в январе 2022 года создана рабочая группа по мониторингу ситуации на рынке жилья на территории Воронежской области. В ее состав вошли представители 7 организаций — членов Союза:</w:t>
      </w:r>
      <w:r w:rsidR="00746A0B">
        <w:rPr>
          <w:sz w:val="28"/>
          <w:szCs w:val="28"/>
        </w:rPr>
        <w:t xml:space="preserve"> </w:t>
      </w:r>
      <w:r>
        <w:rPr>
          <w:sz w:val="28"/>
          <w:szCs w:val="28"/>
        </w:rPr>
        <w:t xml:space="preserve">АО </w:t>
      </w:r>
      <w:r w:rsidR="00687B11">
        <w:rPr>
          <w:sz w:val="28"/>
          <w:szCs w:val="28"/>
        </w:rPr>
        <w:t>«</w:t>
      </w:r>
      <w:r>
        <w:rPr>
          <w:sz w:val="28"/>
          <w:szCs w:val="28"/>
        </w:rPr>
        <w:t>СЗ «ДСК», ООО СЗ «ВМУ-2», ООО СЗ «Выбор», ООО СЗ «ЖБИ2-</w:t>
      </w:r>
      <w:r w:rsidR="00746A0B">
        <w:rPr>
          <w:sz w:val="28"/>
          <w:szCs w:val="28"/>
        </w:rPr>
        <w:t>Ин</w:t>
      </w:r>
      <w:r>
        <w:rPr>
          <w:sz w:val="28"/>
          <w:szCs w:val="28"/>
        </w:rPr>
        <w:t>вест»», АО ФК «Аксиома»,</w:t>
      </w:r>
      <w:r w:rsidR="00412459">
        <w:rPr>
          <w:sz w:val="28"/>
          <w:szCs w:val="28"/>
        </w:rPr>
        <w:t xml:space="preserve"> </w:t>
      </w:r>
      <w:r>
        <w:rPr>
          <w:sz w:val="28"/>
          <w:szCs w:val="28"/>
        </w:rPr>
        <w:t>ГК Развитие, ГРЧ).</w:t>
      </w:r>
    </w:p>
    <w:p xmlns:wp14="http://schemas.microsoft.com/office/word/2010/wordml" w:rsidR="00EE1152" w:rsidRDefault="00EE1152" w14:paraId="3B5E0464" wp14:textId="77777777">
      <w:pPr>
        <w:spacing w:line="360" w:lineRule="auto"/>
        <w:jc w:val="both"/>
        <w:rPr>
          <w:sz w:val="28"/>
          <w:szCs w:val="28"/>
        </w:rPr>
      </w:pPr>
      <w:r>
        <w:rPr>
          <w:b/>
          <w:bCs/>
          <w:sz w:val="28"/>
          <w:szCs w:val="28"/>
        </w:rPr>
        <w:tab/>
      </w:r>
      <w:r>
        <w:rPr>
          <w:sz w:val="28"/>
          <w:szCs w:val="28"/>
        </w:rPr>
        <w:t xml:space="preserve">По итогам </w:t>
      </w:r>
      <w:r>
        <w:rPr>
          <w:sz w:val="28"/>
          <w:szCs w:val="28"/>
          <w:lang w:val="en-US"/>
        </w:rPr>
        <w:t>II</w:t>
      </w:r>
      <w:r w:rsidRPr="00746A0B">
        <w:rPr>
          <w:sz w:val="28"/>
          <w:szCs w:val="28"/>
        </w:rPr>
        <w:t xml:space="preserve"> </w:t>
      </w:r>
      <w:r>
        <w:rPr>
          <w:sz w:val="28"/>
          <w:szCs w:val="28"/>
        </w:rPr>
        <w:t>квартала на заседании Совета будет представлен отчет о ее работе.</w:t>
      </w:r>
    </w:p>
    <w:p xmlns:wp14="http://schemas.microsoft.com/office/word/2010/wordml" w:rsidR="00EE1152" w:rsidP="43DA2D47" w:rsidRDefault="00EE1152" w14:paraId="1299C43A" wp14:textId="77777777">
      <w:pPr>
        <w:spacing w:line="360" w:lineRule="auto"/>
        <w:jc w:val="both"/>
        <w:rPr>
          <w:b w:val="1"/>
          <w:bCs w:val="1"/>
          <w:sz w:val="36"/>
          <w:szCs w:val="36"/>
        </w:rPr>
      </w:pPr>
      <w:r>
        <w:rPr>
          <w:sz w:val="28"/>
          <w:szCs w:val="28"/>
        </w:rPr>
        <w:tab/>
      </w:r>
    </w:p>
    <w:p xmlns:wp14="http://schemas.microsoft.com/office/word/2010/wordml" w:rsidR="00EE1152" w:rsidP="43DA2D47" w:rsidRDefault="00EE1152" w14:paraId="2734E06C" wp14:textId="77777777">
      <w:pPr>
        <w:numPr>
          <w:ilvl w:val="0"/>
          <w:numId w:val="4"/>
        </w:numPr>
        <w:jc w:val="both"/>
        <w:rPr>
          <w:b w:val="1"/>
          <w:bCs w:val="1"/>
          <w:sz w:val="36"/>
          <w:szCs w:val="36"/>
        </w:rPr>
      </w:pPr>
      <w:r w:rsidRPr="43DA2D47" w:rsidR="43DA2D47">
        <w:rPr>
          <w:b w:val="1"/>
          <w:bCs w:val="1"/>
          <w:sz w:val="36"/>
          <w:szCs w:val="36"/>
        </w:rPr>
        <w:t>Организация работы секций</w:t>
      </w:r>
    </w:p>
    <w:p xmlns:wp14="http://schemas.microsoft.com/office/word/2010/wordml" w:rsidR="00EE1152" w:rsidP="43DA2D47" w:rsidRDefault="00EE1152" w14:paraId="4DDBEF00" wp14:textId="77777777">
      <w:pPr>
        <w:jc w:val="both"/>
        <w:rPr>
          <w:b w:val="1"/>
          <w:bCs w:val="1"/>
          <w:sz w:val="36"/>
          <w:szCs w:val="36"/>
        </w:rPr>
      </w:pPr>
    </w:p>
    <w:p xmlns:wp14="http://schemas.microsoft.com/office/word/2010/wordml" w:rsidR="00EE1152" w:rsidRDefault="00EE1152" w14:paraId="4E2D7D12" wp14:textId="77777777">
      <w:pPr>
        <w:spacing w:line="360" w:lineRule="auto"/>
        <w:jc w:val="both"/>
        <w:rPr>
          <w:b w:val="1"/>
          <w:bCs w:val="1"/>
          <w:sz w:val="28"/>
          <w:szCs w:val="28"/>
        </w:rPr>
      </w:pPr>
      <w:r w:rsidRPr="43DA2D47" w:rsidR="43DA2D47">
        <w:rPr>
          <w:b w:val="1"/>
          <w:bCs w:val="1"/>
          <w:sz w:val="28"/>
          <w:szCs w:val="28"/>
        </w:rPr>
        <w:t>За отчетный период была организована работа следующих секций:</w:t>
      </w:r>
    </w:p>
    <w:p xmlns:wp14="http://schemas.microsoft.com/office/word/2010/wordml" w:rsidR="00EE1152" w:rsidRDefault="00EE1152" w14:paraId="76726893" wp14:textId="77777777">
      <w:pPr>
        <w:numPr>
          <w:ilvl w:val="0"/>
          <w:numId w:val="3"/>
        </w:numPr>
        <w:spacing w:line="360" w:lineRule="auto"/>
        <w:jc w:val="both"/>
        <w:rPr>
          <w:sz w:val="28"/>
          <w:szCs w:val="28"/>
        </w:rPr>
      </w:pPr>
      <w:r w:rsidRPr="43DA2D47" w:rsidR="43DA2D47">
        <w:rPr>
          <w:b w:val="1"/>
          <w:bCs w:val="1"/>
          <w:sz w:val="28"/>
          <w:szCs w:val="28"/>
        </w:rPr>
        <w:t>Секция застройщиков</w:t>
      </w:r>
    </w:p>
    <w:p xmlns:wp14="http://schemas.microsoft.com/office/word/2010/wordml" w:rsidR="00EE1152" w:rsidRDefault="00EE1152" w14:paraId="36AA3193" wp14:textId="77777777">
      <w:pPr>
        <w:spacing w:line="360" w:lineRule="auto"/>
        <w:ind w:left="360"/>
        <w:jc w:val="both"/>
        <w:rPr>
          <w:sz w:val="28"/>
          <w:szCs w:val="28"/>
          <w:u w:val="single"/>
        </w:rPr>
      </w:pPr>
      <w:r w:rsidRPr="43DA2D47" w:rsidR="43DA2D47">
        <w:rPr>
          <w:sz w:val="28"/>
          <w:szCs w:val="28"/>
        </w:rPr>
        <w:t>Состоялось 15 заседаний, в том числе 5 – совместно с секцией СРО.</w:t>
      </w:r>
      <w:r w:rsidRPr="43DA2D47" w:rsidR="43DA2D47">
        <w:rPr>
          <w:sz w:val="28"/>
          <w:szCs w:val="28"/>
        </w:rPr>
        <w:t xml:space="preserve"> </w:t>
      </w:r>
    </w:p>
    <w:p xmlns:wp14="http://schemas.microsoft.com/office/word/2010/wordml" w:rsidR="00EE1152" w:rsidRDefault="00EE1152" w14:paraId="5A20B342" wp14:textId="77777777">
      <w:pPr>
        <w:spacing w:line="360" w:lineRule="auto"/>
        <w:ind w:left="360"/>
        <w:jc w:val="both"/>
        <w:rPr>
          <w:rFonts w:eastAsia="Mangal" w:cs="Arial"/>
          <w:b w:val="1"/>
          <w:bCs w:val="1"/>
          <w:color w:val="000000"/>
          <w:spacing w:val="2"/>
          <w:kern w:val="1"/>
          <w:sz w:val="28"/>
          <w:szCs w:val="28"/>
          <w:lang w:eastAsia="ru-RU" w:bidi="ru-RU"/>
        </w:rPr>
      </w:pPr>
      <w:r w:rsidRPr="43DA2D47" w:rsidR="43DA2D47">
        <w:rPr>
          <w:sz w:val="28"/>
          <w:szCs w:val="28"/>
          <w:u w:val="single"/>
        </w:rPr>
        <w:t>Темы обсуждений:</w:t>
      </w:r>
    </w:p>
    <w:p xmlns:wp14="http://schemas.microsoft.com/office/word/2010/wordml" w:rsidR="00EE1152" w:rsidRDefault="00EE1152" w14:paraId="4E70EB03" wp14:textId="77777777">
      <w:pPr>
        <w:spacing w:line="360" w:lineRule="auto"/>
        <w:ind w:firstLine="709"/>
        <w:jc w:val="both"/>
        <w:rPr>
          <w:b w:val="1"/>
          <w:bCs w:val="1"/>
          <w:sz w:val="28"/>
          <w:szCs w:val="28"/>
        </w:rPr>
      </w:pPr>
      <w:r>
        <w:rPr>
          <w:rFonts w:eastAsia="Mangal" w:cs="Arial"/>
          <w:b w:val="1"/>
          <w:bCs w:val="1"/>
          <w:color w:val="000000"/>
          <w:spacing w:val="2"/>
          <w:kern w:val="1"/>
          <w:sz w:val="28"/>
          <w:szCs w:val="28"/>
          <w:lang w:eastAsia="ru-RU" w:bidi="ru-RU"/>
        </w:rPr>
        <w:t xml:space="preserve">Апрель, май 2021 года. </w:t>
      </w:r>
      <w:r>
        <w:rPr>
          <w:rFonts w:eastAsia="Mangal" w:cs="Arial"/>
          <w:color w:val="000000"/>
          <w:spacing w:val="2"/>
          <w:kern w:val="1"/>
          <w:sz w:val="28"/>
          <w:szCs w:val="28"/>
          <w:lang w:eastAsia="ru-RU" w:bidi="ru-RU"/>
        </w:rPr>
        <w:t>О проблемных вопросах и сроках прохождения административных процедур при разработке и утверждении документации на строительство объекта капитального строительства.</w:t>
      </w:r>
    </w:p>
    <w:p xmlns:wp14="http://schemas.microsoft.com/office/word/2010/wordml" w:rsidR="00EE1152" w:rsidRDefault="00EE1152" w14:paraId="69C9331D" wp14:textId="77777777">
      <w:pPr>
        <w:spacing w:line="360" w:lineRule="auto"/>
        <w:jc w:val="both"/>
        <w:rPr>
          <w:b w:val="1"/>
          <w:bCs w:val="1"/>
          <w:sz w:val="28"/>
          <w:szCs w:val="28"/>
        </w:rPr>
      </w:pPr>
      <w:r>
        <w:rPr>
          <w:b/>
          <w:bCs/>
          <w:sz w:val="28"/>
          <w:szCs w:val="28"/>
        </w:rPr>
        <w:tab/>
      </w:r>
      <w:r>
        <w:rPr>
          <w:b w:val="1"/>
          <w:bCs w:val="1"/>
          <w:sz w:val="28"/>
          <w:szCs w:val="28"/>
        </w:rPr>
        <w:t>Июнь, июль, август 2021 года (совместно с секцией СРО).</w:t>
      </w:r>
      <w:r>
        <w:rPr>
          <w:sz w:val="28"/>
          <w:szCs w:val="28"/>
        </w:rPr>
        <w:t xml:space="preserve"> «Об организации и проведении ежегодного областного конкурса профессионального мастерства «Лучший по профессии строительного комплекса Воронежской области».</w:t>
      </w:r>
    </w:p>
    <w:p xmlns:wp14="http://schemas.microsoft.com/office/word/2010/wordml" w:rsidR="00EE1152" w:rsidRDefault="00EE1152" w14:paraId="0AD2A443" wp14:textId="77777777">
      <w:pPr>
        <w:spacing w:line="360" w:lineRule="auto"/>
        <w:ind w:firstLine="709"/>
        <w:jc w:val="both"/>
        <w:rPr>
          <w:b w:val="1"/>
          <w:bCs w:val="1"/>
          <w:sz w:val="28"/>
          <w:szCs w:val="28"/>
        </w:rPr>
      </w:pPr>
      <w:r w:rsidRPr="43DA2D47" w:rsidR="43DA2D47">
        <w:rPr>
          <w:b w:val="1"/>
          <w:bCs w:val="1"/>
          <w:sz w:val="28"/>
          <w:szCs w:val="28"/>
        </w:rPr>
        <w:t xml:space="preserve">Май, июнь 2021 года. </w:t>
      </w:r>
      <w:r w:rsidRPr="43DA2D47" w:rsidR="43DA2D47">
        <w:rPr>
          <w:sz w:val="28"/>
          <w:szCs w:val="28"/>
        </w:rPr>
        <w:t>О вопросах потребительского экстремизма и размещения заведомо ложной информации в сети Интернет на сайте «Защита прав дольщиков» о застройщиках — членах Союза.</w:t>
      </w:r>
    </w:p>
    <w:p xmlns:wp14="http://schemas.microsoft.com/office/word/2010/wordml" w:rsidR="00EE1152" w:rsidRDefault="00EE1152" w14:paraId="21B2880B" wp14:textId="77777777">
      <w:pPr>
        <w:spacing w:line="360" w:lineRule="auto"/>
        <w:ind w:firstLine="709"/>
        <w:jc w:val="both"/>
        <w:rPr>
          <w:b w:val="1"/>
          <w:bCs w:val="1"/>
          <w:sz w:val="28"/>
          <w:szCs w:val="28"/>
        </w:rPr>
      </w:pPr>
      <w:r w:rsidRPr="43DA2D47" w:rsidR="43DA2D47">
        <w:rPr>
          <w:b w:val="1"/>
          <w:bCs w:val="1"/>
          <w:sz w:val="28"/>
          <w:szCs w:val="28"/>
        </w:rPr>
        <w:t xml:space="preserve">Июнь 2021 года. </w:t>
      </w:r>
      <w:r w:rsidRPr="43DA2D47" w:rsidR="43DA2D47">
        <w:rPr>
          <w:sz w:val="28"/>
          <w:szCs w:val="28"/>
        </w:rPr>
        <w:t>О подготовке предложений в Минстрой России по внесению изменений в «СП 71.13330.2017. Свод правил. Изоляционные и отделочные покрытия», с участием представителей ВГТУ.</w:t>
      </w:r>
    </w:p>
    <w:p xmlns:wp14="http://schemas.microsoft.com/office/word/2010/wordml" w:rsidR="00EE1152" w:rsidRDefault="00EE1152" w14:paraId="42304E43" wp14:textId="77777777">
      <w:pPr>
        <w:spacing w:line="360" w:lineRule="auto"/>
        <w:ind w:firstLine="709"/>
        <w:jc w:val="both"/>
        <w:rPr>
          <w:b w:val="1"/>
          <w:bCs w:val="1"/>
          <w:sz w:val="28"/>
          <w:szCs w:val="28"/>
        </w:rPr>
      </w:pPr>
      <w:r w:rsidRPr="43DA2D47" w:rsidR="43DA2D47">
        <w:rPr>
          <w:b w:val="1"/>
          <w:bCs w:val="1"/>
          <w:sz w:val="28"/>
          <w:szCs w:val="28"/>
        </w:rPr>
        <w:t xml:space="preserve">Октябрь и декабрь 2021 года. </w:t>
      </w:r>
      <w:r w:rsidRPr="43DA2D47" w:rsidR="43DA2D47">
        <w:rPr>
          <w:sz w:val="28"/>
          <w:szCs w:val="28"/>
        </w:rPr>
        <w:t>Рассмотрение замечаний и предложений по проекту актуализации Правил землепользования и застройки городского округа город Воронеж, разработанных ГАУ «Институт Генплана Москвы».</w:t>
      </w:r>
    </w:p>
    <w:p xmlns:wp14="http://schemas.microsoft.com/office/word/2010/wordml" w:rsidR="00EE1152" w:rsidRDefault="00EE1152" w14:paraId="79317832" wp14:textId="77777777">
      <w:pPr>
        <w:spacing w:line="360" w:lineRule="auto"/>
        <w:ind w:firstLine="709"/>
        <w:jc w:val="both"/>
        <w:rPr>
          <w:b w:val="1"/>
          <w:bCs w:val="1"/>
          <w:sz w:val="28"/>
          <w:szCs w:val="28"/>
        </w:rPr>
      </w:pPr>
      <w:r w:rsidRPr="43DA2D47" w:rsidR="43DA2D47">
        <w:rPr>
          <w:b w:val="1"/>
          <w:bCs w:val="1"/>
          <w:sz w:val="28"/>
          <w:szCs w:val="28"/>
        </w:rPr>
        <w:t xml:space="preserve">Август 2021 года. </w:t>
      </w:r>
      <w:r w:rsidRPr="43DA2D47" w:rsidR="43DA2D47">
        <w:rPr>
          <w:sz w:val="28"/>
          <w:szCs w:val="28"/>
        </w:rPr>
        <w:t xml:space="preserve">Встреча с заместителем главы администрации городского округа город Воронеж по градостроительству </w:t>
      </w:r>
      <w:proofErr w:type="spellStart"/>
      <w:r w:rsidRPr="43DA2D47" w:rsidR="43DA2D47">
        <w:rPr>
          <w:sz w:val="28"/>
          <w:szCs w:val="28"/>
        </w:rPr>
        <w:t>Головацким</w:t>
      </w:r>
      <w:proofErr w:type="spellEnd"/>
      <w:r w:rsidRPr="43DA2D47" w:rsidR="43DA2D47">
        <w:rPr>
          <w:sz w:val="28"/>
          <w:szCs w:val="28"/>
        </w:rPr>
        <w:t xml:space="preserve"> А.В. по обсуждению проблемных вопросов градостроительного развития.</w:t>
      </w:r>
    </w:p>
    <w:p xmlns:wp14="http://schemas.microsoft.com/office/word/2010/wordml" w:rsidR="00EE1152" w:rsidRDefault="00EE1152" w14:paraId="2AA644C5" wp14:textId="77777777">
      <w:pPr>
        <w:spacing w:line="360" w:lineRule="auto"/>
        <w:ind w:firstLine="709"/>
        <w:jc w:val="both"/>
        <w:rPr>
          <w:b w:val="1"/>
          <w:bCs w:val="1"/>
          <w:sz w:val="28"/>
          <w:szCs w:val="28"/>
        </w:rPr>
      </w:pPr>
      <w:r w:rsidRPr="43DA2D47" w:rsidR="43DA2D47">
        <w:rPr>
          <w:b w:val="1"/>
          <w:bCs w:val="1"/>
          <w:sz w:val="28"/>
          <w:szCs w:val="28"/>
        </w:rPr>
        <w:t xml:space="preserve">Октябрь 2021 года. </w:t>
      </w:r>
      <w:r w:rsidRPr="43DA2D47" w:rsidR="43DA2D47">
        <w:rPr>
          <w:sz w:val="28"/>
          <w:szCs w:val="28"/>
        </w:rPr>
        <w:t>Об участии застройщиков</w:t>
      </w:r>
      <w:r w:rsidRPr="43DA2D47" w:rsidR="43DA2D47">
        <w:rPr>
          <w:sz w:val="28"/>
          <w:szCs w:val="28"/>
        </w:rPr>
        <w:t xml:space="preserve"> </w:t>
      </w:r>
      <w:r w:rsidRPr="43DA2D47" w:rsidR="43DA2D47">
        <w:rPr>
          <w:sz w:val="28"/>
          <w:szCs w:val="28"/>
        </w:rPr>
        <w:t>в разработке региональных нормативных правовых актов в целях обеспечения комплексного развития территорий.</w:t>
      </w:r>
    </w:p>
    <w:p xmlns:wp14="http://schemas.microsoft.com/office/word/2010/wordml" w:rsidR="00EE1152" w:rsidP="43DA2D47" w:rsidRDefault="00EE1152" w14:paraId="7579F4D7" wp14:textId="77777777">
      <w:pPr>
        <w:spacing w:line="360" w:lineRule="auto"/>
        <w:ind w:firstLine="709"/>
        <w:jc w:val="both"/>
        <w:rPr>
          <w:sz w:val="28"/>
          <w:szCs w:val="28"/>
        </w:rPr>
      </w:pPr>
      <w:r w:rsidRPr="43DA2D47" w:rsidR="43DA2D47">
        <w:rPr>
          <w:b w:val="1"/>
          <w:bCs w:val="1"/>
          <w:sz w:val="28"/>
          <w:szCs w:val="28"/>
        </w:rPr>
        <w:t xml:space="preserve">Февраль 2022 года. </w:t>
      </w:r>
      <w:r w:rsidRPr="43DA2D47" w:rsidR="43DA2D47">
        <w:rPr>
          <w:sz w:val="28"/>
          <w:szCs w:val="28"/>
        </w:rPr>
        <w:t>О ситуации на рынке жилья на территории Воронежской области.</w:t>
      </w:r>
    </w:p>
    <w:p xmlns:wp14="http://schemas.microsoft.com/office/word/2010/wordml" w:rsidR="00EE1152" w:rsidRDefault="00EE1152" w14:paraId="3461D779" wp14:textId="77777777">
      <w:pPr>
        <w:spacing w:line="360" w:lineRule="auto"/>
        <w:jc w:val="both"/>
      </w:pPr>
    </w:p>
    <w:p xmlns:wp14="http://schemas.microsoft.com/office/word/2010/wordml" w:rsidR="00EE1152" w:rsidRDefault="00EE1152" w14:paraId="17595DF6" wp14:textId="77777777">
      <w:pPr>
        <w:spacing w:line="360" w:lineRule="auto"/>
        <w:ind w:firstLine="709"/>
        <w:jc w:val="both"/>
        <w:rPr>
          <w:sz w:val="28"/>
          <w:szCs w:val="28"/>
        </w:rPr>
      </w:pPr>
      <w:r w:rsidRPr="43DA2D47" w:rsidR="43DA2D47">
        <w:rPr>
          <w:b w:val="1"/>
          <w:bCs w:val="1"/>
          <w:sz w:val="28"/>
          <w:szCs w:val="28"/>
        </w:rPr>
        <w:t>2. Секция СРО</w:t>
      </w:r>
    </w:p>
    <w:p xmlns:wp14="http://schemas.microsoft.com/office/word/2010/wordml" w:rsidR="00EE1152" w:rsidRDefault="00EE1152" w14:paraId="6E5F5724" wp14:textId="77777777">
      <w:pPr>
        <w:spacing w:line="360" w:lineRule="auto"/>
        <w:ind w:firstLine="709"/>
        <w:jc w:val="both"/>
        <w:rPr>
          <w:sz w:val="28"/>
          <w:szCs w:val="28"/>
          <w:u w:val="single"/>
        </w:rPr>
      </w:pPr>
      <w:r w:rsidRPr="43DA2D47" w:rsidR="43DA2D47">
        <w:rPr>
          <w:sz w:val="28"/>
          <w:szCs w:val="28"/>
        </w:rPr>
        <w:t>Состоялось 7 заседаний.</w:t>
      </w:r>
    </w:p>
    <w:p xmlns:wp14="http://schemas.microsoft.com/office/word/2010/wordml" w:rsidR="00EE1152" w:rsidRDefault="00EE1152" w14:paraId="6C545402" wp14:textId="77777777">
      <w:pPr>
        <w:spacing w:line="360" w:lineRule="auto"/>
        <w:ind w:firstLine="709"/>
        <w:jc w:val="both"/>
        <w:rPr>
          <w:b w:val="1"/>
          <w:bCs w:val="1"/>
          <w:sz w:val="28"/>
          <w:szCs w:val="28"/>
        </w:rPr>
      </w:pPr>
      <w:r w:rsidRPr="43DA2D47" w:rsidR="43DA2D47">
        <w:rPr>
          <w:sz w:val="28"/>
          <w:szCs w:val="28"/>
          <w:u w:val="single"/>
        </w:rPr>
        <w:t>Темы обсуждений:</w:t>
      </w:r>
    </w:p>
    <w:p xmlns:wp14="http://schemas.microsoft.com/office/word/2010/wordml" w:rsidR="00EE1152" w:rsidRDefault="00EE1152" w14:paraId="048355B1" wp14:textId="77777777">
      <w:pPr>
        <w:spacing w:line="360" w:lineRule="auto"/>
        <w:jc w:val="both"/>
        <w:rPr>
          <w:b w:val="1"/>
          <w:bCs w:val="1"/>
          <w:sz w:val="28"/>
          <w:szCs w:val="28"/>
        </w:rPr>
      </w:pPr>
      <w:r>
        <w:rPr>
          <w:b/>
          <w:bCs/>
          <w:sz w:val="28"/>
          <w:szCs w:val="28"/>
        </w:rPr>
        <w:tab/>
      </w:r>
      <w:r>
        <w:rPr>
          <w:b w:val="1"/>
          <w:bCs w:val="1"/>
          <w:sz w:val="28"/>
          <w:szCs w:val="28"/>
        </w:rPr>
        <w:t xml:space="preserve">Июнь, июль, август 2021 года (совместно с секцией застройщиков). </w:t>
      </w:r>
      <w:r>
        <w:rPr>
          <w:sz w:val="28"/>
          <w:szCs w:val="28"/>
        </w:rPr>
        <w:t>Об организации и проведении ежегодного областного конкурса профессионального мастерства «Лучший по профессии строительного комплекса Воронежской области».</w:t>
      </w:r>
    </w:p>
    <w:p xmlns:wp14="http://schemas.microsoft.com/office/word/2010/wordml" w:rsidR="00EE1152" w:rsidRDefault="00EE1152" w14:paraId="5C6CEFA3" wp14:textId="77777777">
      <w:pPr>
        <w:spacing w:line="360" w:lineRule="auto"/>
        <w:jc w:val="both"/>
        <w:rPr>
          <w:rFonts w:eastAsia="Mangal" w:cs="Arial"/>
          <w:b w:val="1"/>
          <w:bCs w:val="1"/>
          <w:color w:val="000000"/>
          <w:spacing w:val="2"/>
          <w:kern w:val="1"/>
          <w:sz w:val="28"/>
          <w:szCs w:val="28"/>
          <w:lang w:eastAsia="ru-RU" w:bidi="ru-RU"/>
        </w:rPr>
      </w:pPr>
      <w:r>
        <w:rPr>
          <w:b/>
          <w:bCs/>
          <w:sz w:val="28"/>
          <w:szCs w:val="28"/>
        </w:rPr>
        <w:tab/>
      </w:r>
      <w:r>
        <w:rPr>
          <w:b w:val="1"/>
          <w:bCs w:val="1"/>
          <w:sz w:val="28"/>
          <w:szCs w:val="28"/>
        </w:rPr>
        <w:t xml:space="preserve">Июль 2021 года (совместно с секцией подрядчиков). </w:t>
      </w:r>
      <w:r>
        <w:rPr>
          <w:sz w:val="28"/>
          <w:szCs w:val="28"/>
        </w:rPr>
        <w:t>О выработке предложений по механизму компенсации выпадающих доходов подрядными организациями, по государственным и муниципальным контрактам в связи с</w:t>
      </w:r>
      <w:r w:rsidR="00412459">
        <w:rPr>
          <w:sz w:val="28"/>
          <w:szCs w:val="28"/>
        </w:rPr>
        <w:t xml:space="preserve"> </w:t>
      </w:r>
      <w:r>
        <w:rPr>
          <w:sz w:val="28"/>
          <w:szCs w:val="28"/>
        </w:rPr>
        <w:t>ростом цен на</w:t>
      </w:r>
      <w:r w:rsidR="00412459">
        <w:rPr>
          <w:sz w:val="28"/>
          <w:szCs w:val="28"/>
        </w:rPr>
        <w:t xml:space="preserve"> </w:t>
      </w:r>
      <w:r>
        <w:rPr>
          <w:sz w:val="28"/>
          <w:szCs w:val="28"/>
        </w:rPr>
        <w:t>строительные материалы в 2021 году.</w:t>
      </w:r>
    </w:p>
    <w:p xmlns:wp14="http://schemas.microsoft.com/office/word/2010/wordml" w:rsidR="00EE1152" w:rsidRDefault="00EE1152" w14:paraId="409591CA" wp14:textId="77777777">
      <w:pPr>
        <w:spacing w:line="360" w:lineRule="auto"/>
        <w:jc w:val="both"/>
        <w:rPr>
          <w:sz w:val="16"/>
          <w:szCs w:val="16"/>
        </w:rPr>
      </w:pPr>
      <w:r>
        <w:rPr>
          <w:rFonts w:eastAsia="Mangal" w:cs="Arial"/>
          <w:b/>
          <w:bCs/>
          <w:color w:val="000000"/>
          <w:spacing w:val="2"/>
          <w:kern w:val="1"/>
          <w:sz w:val="28"/>
          <w:szCs w:val="28"/>
          <w:lang w:eastAsia="ru-RU" w:bidi="ru-RU"/>
        </w:rPr>
        <w:tab/>
      </w:r>
      <w:r>
        <w:rPr>
          <w:rFonts w:eastAsia="Mangal" w:cs="Arial"/>
          <w:b w:val="1"/>
          <w:bCs w:val="1"/>
          <w:color w:val="000000"/>
          <w:spacing w:val="2"/>
          <w:kern w:val="1"/>
          <w:sz w:val="28"/>
          <w:szCs w:val="28"/>
          <w:lang w:eastAsia="ru-RU" w:bidi="ru-RU"/>
        </w:rPr>
        <w:t xml:space="preserve">Август 2021 года (совместно с секцией подрядчиков). </w:t>
      </w:r>
      <w:r>
        <w:rPr>
          <w:rFonts w:eastAsia="Mangal" w:cs="Arial"/>
          <w:color w:val="000000"/>
          <w:spacing w:val="2"/>
          <w:kern w:val="1"/>
          <w:sz w:val="28"/>
          <w:szCs w:val="28"/>
          <w:lang w:eastAsia="ru-RU" w:bidi="ru-RU"/>
        </w:rPr>
        <w:t>Об обсуждении и поддержке проекта Постановления Правительства РФ «О внесении изменений в п. 11 Постановления Правительства РФ от 19.12.2013г. № 1186» (О снижении со 100 млн руб. до 15 млн руб. предельной стоимости контракта</w:t>
      </w:r>
      <w:r w:rsidR="00687B11">
        <w:rPr>
          <w:rFonts w:eastAsia="Mangal" w:cs="Arial"/>
          <w:color w:val="000000"/>
          <w:spacing w:val="2"/>
          <w:kern w:val="1"/>
          <w:sz w:val="28"/>
          <w:szCs w:val="28"/>
          <w:lang w:eastAsia="ru-RU" w:bidi="ru-RU"/>
        </w:rPr>
        <w:t>,</w:t>
      </w:r>
      <w:r>
        <w:rPr>
          <w:rFonts w:eastAsia="Mangal" w:cs="Arial"/>
          <w:color w:val="000000"/>
          <w:spacing w:val="2"/>
          <w:kern w:val="1"/>
          <w:sz w:val="28"/>
          <w:szCs w:val="28"/>
          <w:lang w:eastAsia="ru-RU" w:bidi="ru-RU"/>
        </w:rPr>
        <w:t xml:space="preserve"> при которой возможно пересмотреть цену контракта в сторону увеличения из-за роста стоимости строительных материалов).</w:t>
      </w:r>
    </w:p>
    <w:p xmlns:wp14="http://schemas.microsoft.com/office/word/2010/wordml" w:rsidR="00EE1152" w:rsidRDefault="00EE1152" w14:paraId="3CF2D8B6" wp14:textId="77777777">
      <w:pPr>
        <w:spacing w:line="360" w:lineRule="auto"/>
        <w:ind w:firstLine="720"/>
        <w:jc w:val="both"/>
        <w:rPr>
          <w:sz w:val="16"/>
          <w:szCs w:val="16"/>
        </w:rPr>
      </w:pPr>
    </w:p>
    <w:p xmlns:wp14="http://schemas.microsoft.com/office/word/2010/wordml" w:rsidR="00EE1152" w:rsidRDefault="00EE1152" w14:paraId="6E4D4840" wp14:textId="77777777">
      <w:pPr>
        <w:spacing w:line="360" w:lineRule="auto"/>
        <w:ind w:firstLine="709"/>
        <w:jc w:val="both"/>
        <w:rPr>
          <w:sz w:val="28"/>
          <w:szCs w:val="28"/>
        </w:rPr>
      </w:pPr>
      <w:r w:rsidRPr="43DA2D47" w:rsidR="43DA2D47">
        <w:rPr>
          <w:b w:val="1"/>
          <w:bCs w:val="1"/>
          <w:sz w:val="28"/>
          <w:szCs w:val="28"/>
        </w:rPr>
        <w:t>3. Секция производителей стройматериалов и стройиндустрии</w:t>
      </w:r>
    </w:p>
    <w:p xmlns:wp14="http://schemas.microsoft.com/office/word/2010/wordml" w:rsidR="00EE1152" w:rsidRDefault="00EE1152" w14:paraId="2A52B30F" wp14:textId="77777777">
      <w:pPr>
        <w:spacing w:line="360" w:lineRule="auto"/>
        <w:ind w:firstLine="709"/>
        <w:jc w:val="both"/>
        <w:rPr>
          <w:sz w:val="28"/>
          <w:szCs w:val="28"/>
          <w:u w:val="single"/>
        </w:rPr>
      </w:pPr>
      <w:r w:rsidRPr="43DA2D47" w:rsidR="43DA2D47">
        <w:rPr>
          <w:sz w:val="28"/>
          <w:szCs w:val="28"/>
        </w:rPr>
        <w:t>Состоялось 1 заседание.</w:t>
      </w:r>
    </w:p>
    <w:p xmlns:wp14="http://schemas.microsoft.com/office/word/2010/wordml" w:rsidR="00EE1152" w:rsidRDefault="00EE1152" w14:paraId="365EB1C8" wp14:textId="77777777">
      <w:pPr>
        <w:spacing w:line="360" w:lineRule="auto"/>
        <w:ind w:firstLine="709"/>
        <w:jc w:val="both"/>
        <w:rPr>
          <w:b w:val="1"/>
          <w:bCs w:val="1"/>
          <w:sz w:val="28"/>
          <w:szCs w:val="28"/>
        </w:rPr>
      </w:pPr>
      <w:r w:rsidRPr="43DA2D47" w:rsidR="43DA2D47">
        <w:rPr>
          <w:sz w:val="28"/>
          <w:szCs w:val="28"/>
          <w:u w:val="single"/>
        </w:rPr>
        <w:t>Тема обсуждения:</w:t>
      </w:r>
    </w:p>
    <w:p xmlns:wp14="http://schemas.microsoft.com/office/word/2010/wordml" w:rsidR="00EE1152" w:rsidRDefault="00EE1152" w14:paraId="572A9867" wp14:textId="77777777">
      <w:pPr>
        <w:spacing w:line="360" w:lineRule="auto"/>
        <w:ind w:firstLine="709"/>
        <w:jc w:val="both"/>
        <w:rPr>
          <w:b w:val="1"/>
          <w:bCs w:val="1"/>
          <w:sz w:val="28"/>
          <w:szCs w:val="28"/>
        </w:rPr>
      </w:pPr>
      <w:r w:rsidRPr="43DA2D47" w:rsidR="43DA2D47">
        <w:rPr>
          <w:b w:val="1"/>
          <w:bCs w:val="1"/>
          <w:sz w:val="28"/>
          <w:szCs w:val="28"/>
        </w:rPr>
        <w:t xml:space="preserve">Август 2021 года. </w:t>
      </w:r>
      <w:r w:rsidRPr="43DA2D47" w:rsidR="43DA2D47">
        <w:rPr>
          <w:sz w:val="28"/>
          <w:szCs w:val="28"/>
        </w:rPr>
        <w:t>О проблемных вопросах, возникающих в</w:t>
      </w:r>
      <w:r w:rsidRPr="43DA2D47" w:rsidR="43DA2D47">
        <w:rPr>
          <w:sz w:val="28"/>
          <w:szCs w:val="28"/>
        </w:rPr>
        <w:t xml:space="preserve"> </w:t>
      </w:r>
      <w:r w:rsidRPr="43DA2D47" w:rsidR="43DA2D47">
        <w:rPr>
          <w:sz w:val="28"/>
          <w:szCs w:val="28"/>
        </w:rPr>
        <w:t xml:space="preserve">связи с ростом цен и дефицитом стройматериалов. </w:t>
      </w:r>
    </w:p>
    <w:p xmlns:wp14="http://schemas.microsoft.com/office/word/2010/wordml" w:rsidR="00EE1152" w:rsidRDefault="00EE1152" w14:paraId="30D8A014" wp14:textId="77777777">
      <w:pPr>
        <w:spacing w:line="360" w:lineRule="auto"/>
        <w:ind w:firstLine="720"/>
        <w:jc w:val="both"/>
        <w:rPr>
          <w:sz w:val="28"/>
          <w:szCs w:val="28"/>
        </w:rPr>
      </w:pPr>
      <w:r w:rsidRPr="43DA2D47" w:rsidR="43DA2D47">
        <w:rPr>
          <w:b w:val="1"/>
          <w:bCs w:val="1"/>
          <w:sz w:val="28"/>
          <w:szCs w:val="28"/>
        </w:rPr>
        <w:t>4. Секция подрядчиков.</w:t>
      </w:r>
    </w:p>
    <w:p xmlns:wp14="http://schemas.microsoft.com/office/word/2010/wordml" w:rsidR="00EE1152" w:rsidRDefault="00EE1152" w14:paraId="26E154D3" wp14:textId="77777777">
      <w:pPr>
        <w:spacing w:line="360" w:lineRule="auto"/>
        <w:ind w:firstLine="720"/>
        <w:jc w:val="both"/>
        <w:rPr>
          <w:sz w:val="28"/>
          <w:szCs w:val="28"/>
        </w:rPr>
      </w:pPr>
      <w:r w:rsidRPr="43DA2D47" w:rsidR="43DA2D47">
        <w:rPr>
          <w:sz w:val="28"/>
          <w:szCs w:val="28"/>
        </w:rPr>
        <w:t>Состоялось 3 заседания.</w:t>
      </w:r>
    </w:p>
    <w:p xmlns:wp14="http://schemas.microsoft.com/office/word/2010/wordml" w:rsidR="00EE1152" w:rsidRDefault="00EE1152" w14:paraId="796001CA" wp14:textId="77777777">
      <w:pPr>
        <w:spacing w:line="360" w:lineRule="auto"/>
        <w:ind w:firstLine="720"/>
        <w:jc w:val="both"/>
        <w:rPr>
          <w:b w:val="1"/>
          <w:bCs w:val="1"/>
          <w:sz w:val="28"/>
          <w:szCs w:val="28"/>
        </w:rPr>
      </w:pPr>
      <w:r w:rsidRPr="43DA2D47" w:rsidR="43DA2D47">
        <w:rPr>
          <w:sz w:val="28"/>
          <w:szCs w:val="28"/>
        </w:rPr>
        <w:t>Тема обсуждения:</w:t>
      </w:r>
    </w:p>
    <w:p xmlns:wp14="http://schemas.microsoft.com/office/word/2010/wordml" w:rsidR="00EE1152" w:rsidRDefault="00EE1152" w14:paraId="21727ECF" wp14:textId="77777777">
      <w:pPr>
        <w:spacing w:line="360" w:lineRule="auto"/>
        <w:ind w:firstLine="720"/>
        <w:jc w:val="both"/>
        <w:rPr>
          <w:b w:val="1"/>
          <w:bCs w:val="1"/>
          <w:sz w:val="28"/>
          <w:szCs w:val="28"/>
        </w:rPr>
      </w:pPr>
      <w:r w:rsidRPr="43DA2D47" w:rsidR="43DA2D47">
        <w:rPr>
          <w:b w:val="1"/>
          <w:bCs w:val="1"/>
          <w:sz w:val="28"/>
          <w:szCs w:val="28"/>
        </w:rPr>
        <w:t xml:space="preserve"> Июнь 2021 года. </w:t>
      </w:r>
      <w:r w:rsidRPr="43DA2D47" w:rsidR="43DA2D47">
        <w:rPr>
          <w:sz w:val="28"/>
          <w:szCs w:val="28"/>
        </w:rPr>
        <w:t>О проблемах участия в реализации государственных и муниципальных контрактов.</w:t>
      </w:r>
    </w:p>
    <w:p xmlns:wp14="http://schemas.microsoft.com/office/word/2010/wordml" w:rsidR="00EE1152" w:rsidRDefault="00EE1152" w14:paraId="08CF2369" wp14:textId="77777777">
      <w:pPr>
        <w:spacing w:line="360" w:lineRule="auto"/>
        <w:jc w:val="both"/>
        <w:rPr>
          <w:rFonts w:eastAsia="Mangal" w:cs="Arial"/>
          <w:b w:val="1"/>
          <w:bCs w:val="1"/>
          <w:color w:val="000000"/>
          <w:spacing w:val="2"/>
          <w:kern w:val="1"/>
          <w:sz w:val="28"/>
          <w:szCs w:val="28"/>
          <w:lang w:eastAsia="ru-RU" w:bidi="ru-RU"/>
        </w:rPr>
      </w:pPr>
      <w:r>
        <w:rPr>
          <w:b/>
          <w:bCs/>
          <w:sz w:val="28"/>
          <w:szCs w:val="28"/>
        </w:rPr>
        <w:tab/>
      </w:r>
      <w:r>
        <w:rPr>
          <w:b w:val="1"/>
          <w:bCs w:val="1"/>
          <w:sz w:val="28"/>
          <w:szCs w:val="28"/>
        </w:rPr>
        <w:t xml:space="preserve">Июль 2021 года (совместно с секцией СРО). </w:t>
      </w:r>
      <w:r>
        <w:rPr>
          <w:sz w:val="28"/>
          <w:szCs w:val="28"/>
        </w:rPr>
        <w:t>О выработке предложений по механизму компенсации выпадающих доходов подрядными организациями, по государственным и муниципальным контрактам в связи с</w:t>
      </w:r>
      <w:r w:rsidR="00412459">
        <w:rPr>
          <w:sz w:val="28"/>
          <w:szCs w:val="28"/>
        </w:rPr>
        <w:t xml:space="preserve"> </w:t>
      </w:r>
      <w:r>
        <w:rPr>
          <w:sz w:val="28"/>
          <w:szCs w:val="28"/>
        </w:rPr>
        <w:t>ростом цен на</w:t>
      </w:r>
      <w:r w:rsidR="00412459">
        <w:rPr>
          <w:sz w:val="28"/>
          <w:szCs w:val="28"/>
        </w:rPr>
        <w:t xml:space="preserve"> </w:t>
      </w:r>
      <w:r>
        <w:rPr>
          <w:sz w:val="28"/>
          <w:szCs w:val="28"/>
        </w:rPr>
        <w:t>строительные материалы в 2021 году.</w:t>
      </w:r>
    </w:p>
    <w:p xmlns:wp14="http://schemas.microsoft.com/office/word/2010/wordml" w:rsidR="00EE1152" w:rsidRDefault="00EE1152" w14:paraId="1940935B" wp14:textId="77777777">
      <w:pPr>
        <w:spacing w:line="360" w:lineRule="auto"/>
        <w:jc w:val="both"/>
        <w:rPr>
          <w:b w:val="1"/>
          <w:bCs w:val="1"/>
          <w:sz w:val="28"/>
          <w:szCs w:val="28"/>
        </w:rPr>
      </w:pPr>
      <w:r>
        <w:rPr>
          <w:rFonts w:eastAsia="Mangal" w:cs="Arial"/>
          <w:b/>
          <w:bCs/>
          <w:color w:val="000000"/>
          <w:spacing w:val="2"/>
          <w:kern w:val="1"/>
          <w:sz w:val="28"/>
          <w:szCs w:val="28"/>
          <w:lang w:eastAsia="ru-RU" w:bidi="ru-RU"/>
        </w:rPr>
        <w:tab/>
      </w:r>
      <w:r w:rsidR="00412459">
        <w:rPr>
          <w:rFonts w:eastAsia="Mangal" w:cs="Arial"/>
          <w:b w:val="1"/>
          <w:bCs w:val="1"/>
          <w:color w:val="000000"/>
          <w:spacing w:val="2"/>
          <w:kern w:val="1"/>
          <w:sz w:val="28"/>
          <w:szCs w:val="28"/>
          <w:lang w:eastAsia="ru-RU" w:bidi="ru-RU"/>
        </w:rPr>
        <w:t xml:space="preserve"> </w:t>
      </w:r>
      <w:r>
        <w:rPr>
          <w:rFonts w:eastAsia="Mangal" w:cs="Arial"/>
          <w:b w:val="1"/>
          <w:bCs w:val="1"/>
          <w:color w:val="000000"/>
          <w:spacing w:val="2"/>
          <w:kern w:val="1"/>
          <w:sz w:val="28"/>
          <w:szCs w:val="28"/>
          <w:lang w:eastAsia="ru-RU" w:bidi="ru-RU"/>
        </w:rPr>
        <w:t xml:space="preserve">Август 2021 года (совместно с секцией СРО). </w:t>
      </w:r>
      <w:r>
        <w:rPr>
          <w:rFonts w:eastAsia="Mangal" w:cs="Arial"/>
          <w:color w:val="000000"/>
          <w:spacing w:val="2"/>
          <w:kern w:val="1"/>
          <w:sz w:val="28"/>
          <w:szCs w:val="28"/>
          <w:lang w:eastAsia="ru-RU" w:bidi="ru-RU"/>
        </w:rPr>
        <w:t>Об обсуждении и поддержке проекта Постановления Правительства РФ «О внесении изменений в п. 11 Постановления Правительства РФ от 19.12.2013г. № 1186.</w:t>
      </w:r>
    </w:p>
    <w:p xmlns:wp14="http://schemas.microsoft.com/office/word/2010/wordml" w:rsidR="00EE1152" w:rsidRDefault="00EE1152" w14:paraId="0128A65F" wp14:textId="77777777">
      <w:pPr>
        <w:spacing w:line="360" w:lineRule="auto"/>
        <w:ind w:firstLine="720"/>
        <w:jc w:val="both"/>
        <w:rPr>
          <w:sz w:val="28"/>
          <w:szCs w:val="28"/>
        </w:rPr>
      </w:pPr>
      <w:r w:rsidRPr="43DA2D47" w:rsidR="43DA2D47">
        <w:rPr>
          <w:b w:val="1"/>
          <w:bCs w:val="1"/>
          <w:sz w:val="28"/>
          <w:szCs w:val="28"/>
        </w:rPr>
        <w:t>5. Секция «</w:t>
      </w:r>
      <w:r w:rsidRPr="43DA2D47" w:rsidR="43DA2D47">
        <w:rPr>
          <w:b w:val="1"/>
          <w:bCs w:val="1"/>
          <w:sz w:val="28"/>
          <w:szCs w:val="28"/>
          <w:lang w:val="en-US"/>
        </w:rPr>
        <w:t>BIM</w:t>
      </w:r>
      <w:r w:rsidRPr="43DA2D47" w:rsidR="43DA2D47">
        <w:rPr>
          <w:b w:val="1"/>
          <w:bCs w:val="1"/>
          <w:sz w:val="28"/>
          <w:szCs w:val="28"/>
        </w:rPr>
        <w:t>-</w:t>
      </w:r>
      <w:r w:rsidRPr="43DA2D47" w:rsidR="43DA2D47">
        <w:rPr>
          <w:b w:val="1"/>
          <w:bCs w:val="1"/>
          <w:sz w:val="28"/>
          <w:szCs w:val="28"/>
        </w:rPr>
        <w:t>среда» по внедрению информационного моделирования в строительный комплекс на всех этапах жизненного цикла объекта.</w:t>
      </w:r>
    </w:p>
    <w:p xmlns:wp14="http://schemas.microsoft.com/office/word/2010/wordml" w:rsidR="00EE1152" w:rsidRDefault="00EE1152" w14:paraId="7D696EEF" wp14:textId="77777777">
      <w:pPr>
        <w:spacing w:line="360" w:lineRule="auto"/>
        <w:ind w:firstLine="720"/>
        <w:jc w:val="both"/>
        <w:rPr>
          <w:sz w:val="28"/>
          <w:szCs w:val="28"/>
        </w:rPr>
      </w:pPr>
      <w:r w:rsidRPr="43DA2D47" w:rsidR="43DA2D47">
        <w:rPr>
          <w:sz w:val="28"/>
          <w:szCs w:val="28"/>
        </w:rPr>
        <w:t>Состоялось 1 заседание.</w:t>
      </w:r>
    </w:p>
    <w:p xmlns:wp14="http://schemas.microsoft.com/office/word/2010/wordml" w:rsidR="00EE1152" w:rsidRDefault="00EE1152" w14:paraId="472A463E" wp14:textId="77777777">
      <w:pPr>
        <w:spacing w:line="360" w:lineRule="auto"/>
        <w:ind w:firstLine="720"/>
        <w:jc w:val="both"/>
        <w:rPr>
          <w:b w:val="1"/>
          <w:bCs w:val="1"/>
          <w:sz w:val="28"/>
          <w:szCs w:val="28"/>
        </w:rPr>
      </w:pPr>
      <w:r w:rsidRPr="43DA2D47" w:rsidR="43DA2D47">
        <w:rPr>
          <w:sz w:val="28"/>
          <w:szCs w:val="28"/>
        </w:rPr>
        <w:t>Тема обсуждения:</w:t>
      </w:r>
    </w:p>
    <w:p xmlns:wp14="http://schemas.microsoft.com/office/word/2010/wordml" w:rsidR="00EE1152" w:rsidRDefault="00EE1152" w14:paraId="28D6E818" wp14:textId="77777777">
      <w:pPr>
        <w:spacing w:line="360" w:lineRule="auto"/>
        <w:ind w:firstLine="709"/>
        <w:jc w:val="both"/>
        <w:rPr>
          <w:b w:val="1"/>
          <w:bCs w:val="1"/>
          <w:sz w:val="28"/>
          <w:szCs w:val="28"/>
        </w:rPr>
      </w:pPr>
      <w:r w:rsidRPr="43DA2D47" w:rsidR="43DA2D47">
        <w:rPr>
          <w:b w:val="1"/>
          <w:bCs w:val="1"/>
          <w:sz w:val="28"/>
          <w:szCs w:val="28"/>
        </w:rPr>
        <w:t xml:space="preserve">Май 2021 года (с участием заместителей руководителя департамента архитектуры и градостроительства Воронежской области и департамента цифрового развития Воронежской области). </w:t>
      </w:r>
      <w:r w:rsidRPr="43DA2D47" w:rsidR="43DA2D47">
        <w:rPr>
          <w:sz w:val="28"/>
          <w:szCs w:val="28"/>
        </w:rPr>
        <w:t xml:space="preserve">Интеграция </w:t>
      </w:r>
      <w:r w:rsidRPr="43DA2D47" w:rsidR="43DA2D47">
        <w:rPr>
          <w:sz w:val="28"/>
          <w:szCs w:val="28"/>
          <w:lang w:val="en-US"/>
        </w:rPr>
        <w:t>BIM</w:t>
      </w:r>
      <w:r w:rsidRPr="43DA2D47" w:rsidR="43DA2D47">
        <w:rPr>
          <w:sz w:val="28"/>
          <w:szCs w:val="28"/>
        </w:rPr>
        <w:t>-</w:t>
      </w:r>
      <w:r w:rsidRPr="43DA2D47" w:rsidR="43DA2D47">
        <w:rPr>
          <w:sz w:val="28"/>
          <w:szCs w:val="28"/>
        </w:rPr>
        <w:t xml:space="preserve">модели в геоинформационную модель региона». </w:t>
      </w:r>
    </w:p>
    <w:p xmlns:wp14="http://schemas.microsoft.com/office/word/2010/wordml" w:rsidR="00EE1152" w:rsidP="43DA2D47" w:rsidRDefault="00EE1152" w14:paraId="39C14D32" wp14:textId="77777777">
      <w:pPr>
        <w:spacing w:line="360" w:lineRule="auto"/>
        <w:ind w:firstLine="709"/>
        <w:jc w:val="both"/>
        <w:rPr>
          <w:sz w:val="28"/>
          <w:szCs w:val="28"/>
        </w:rPr>
      </w:pPr>
      <w:r w:rsidRPr="43DA2D47" w:rsidR="43DA2D47">
        <w:rPr>
          <w:b w:val="1"/>
          <w:bCs w:val="1"/>
          <w:sz w:val="28"/>
          <w:szCs w:val="28"/>
        </w:rPr>
        <w:t>6.</w:t>
      </w:r>
      <w:r w:rsidRPr="43DA2D47" w:rsidR="43DA2D47">
        <w:rPr>
          <w:b w:val="1"/>
          <w:bCs w:val="1"/>
          <w:sz w:val="28"/>
          <w:szCs w:val="28"/>
        </w:rPr>
        <w:t xml:space="preserve"> </w:t>
      </w:r>
      <w:r w:rsidRPr="43DA2D47" w:rsidR="43DA2D47">
        <w:rPr>
          <w:b w:val="1"/>
          <w:bCs w:val="1"/>
          <w:sz w:val="28"/>
          <w:szCs w:val="28"/>
        </w:rPr>
        <w:t xml:space="preserve">Созданная в </w:t>
      </w:r>
      <w:proofErr w:type="spellStart"/>
      <w:r w:rsidRPr="43DA2D47" w:rsidR="43DA2D47">
        <w:rPr>
          <w:b w:val="1"/>
          <w:bCs w:val="1"/>
          <w:sz w:val="28"/>
          <w:szCs w:val="28"/>
        </w:rPr>
        <w:t>WhatsApp</w:t>
      </w:r>
      <w:proofErr w:type="spellEnd"/>
      <w:r w:rsidRPr="43DA2D47" w:rsidR="43DA2D47">
        <w:rPr>
          <w:b w:val="1"/>
          <w:bCs w:val="1"/>
          <w:sz w:val="28"/>
          <w:szCs w:val="28"/>
        </w:rPr>
        <w:t xml:space="preserve"> группа «Союз строителей» успешно использовалась ее участниками в рабочем процессе </w:t>
      </w:r>
      <w:r w:rsidRPr="43DA2D47" w:rsidR="43DA2D47">
        <w:rPr>
          <w:sz w:val="28"/>
          <w:szCs w:val="28"/>
        </w:rPr>
        <w:t>для оперативного взаимодействия организаций — членов Союза в связи с ограничениями из-за распространения новой коронавирусной инфекции.</w:t>
      </w:r>
    </w:p>
    <w:p xmlns:wp14="http://schemas.microsoft.com/office/word/2010/wordml" w:rsidR="00EE1152" w:rsidRDefault="00EE1152" w14:paraId="0FB78278" wp14:textId="77777777">
      <w:pPr>
        <w:spacing w:line="360" w:lineRule="auto"/>
        <w:ind w:firstLine="709"/>
        <w:jc w:val="both"/>
      </w:pPr>
    </w:p>
    <w:p xmlns:wp14="http://schemas.microsoft.com/office/word/2010/wordml" w:rsidR="00EE1152" w:rsidP="43DA2D47" w:rsidRDefault="00EE1152" w14:paraId="30A5E6F9" wp14:textId="77777777">
      <w:pPr>
        <w:numPr>
          <w:ilvl w:val="0"/>
          <w:numId w:val="4"/>
        </w:numPr>
        <w:ind w:left="1077"/>
        <w:jc w:val="both"/>
        <w:rPr>
          <w:b w:val="1"/>
          <w:bCs w:val="1"/>
          <w:sz w:val="28"/>
          <w:szCs w:val="28"/>
        </w:rPr>
      </w:pPr>
      <w:r w:rsidRPr="43DA2D47" w:rsidR="43DA2D47">
        <w:rPr>
          <w:b w:val="1"/>
          <w:bCs w:val="1"/>
          <w:sz w:val="36"/>
          <w:szCs w:val="36"/>
        </w:rPr>
        <w:t>Организация и проведение мероприятий с участием членов Союза</w:t>
      </w:r>
    </w:p>
    <w:p xmlns:wp14="http://schemas.microsoft.com/office/word/2010/wordml" w:rsidR="00EE1152" w:rsidP="43DA2D47" w:rsidRDefault="00EE1152" w14:paraId="1FC39945" wp14:textId="77777777">
      <w:pPr>
        <w:ind w:left="357"/>
        <w:jc w:val="both"/>
        <w:rPr>
          <w:b w:val="1"/>
          <w:bCs w:val="1"/>
          <w:sz w:val="28"/>
          <w:szCs w:val="28"/>
        </w:rPr>
      </w:pPr>
    </w:p>
    <w:p xmlns:wp14="http://schemas.microsoft.com/office/word/2010/wordml" w:rsidR="00EE1152" w:rsidRDefault="00EE1152" w14:paraId="70BA736C" wp14:textId="77777777">
      <w:pPr>
        <w:spacing w:line="360" w:lineRule="auto"/>
        <w:ind w:firstLine="709"/>
        <w:jc w:val="both"/>
        <w:rPr>
          <w:sz w:val="28"/>
          <w:szCs w:val="28"/>
        </w:rPr>
      </w:pPr>
      <w:r w:rsidRPr="43DA2D47" w:rsidR="43DA2D47">
        <w:rPr>
          <w:sz w:val="28"/>
          <w:szCs w:val="28"/>
        </w:rPr>
        <w:t>1. Организация комплекса мероприятий по проведению Дня строителя (5 августа 2021 года):</w:t>
      </w:r>
    </w:p>
    <w:p xmlns:wp14="http://schemas.microsoft.com/office/word/2010/wordml" w:rsidR="00EE1152" w:rsidRDefault="00EE1152" w14:paraId="4249227F" wp14:textId="77777777">
      <w:pPr>
        <w:spacing w:line="360" w:lineRule="auto"/>
        <w:ind w:firstLine="709"/>
        <w:jc w:val="both"/>
        <w:rPr>
          <w:sz w:val="28"/>
          <w:szCs w:val="28"/>
        </w:rPr>
      </w:pPr>
      <w:r w:rsidRPr="43DA2D47" w:rsidR="43DA2D47">
        <w:rPr>
          <w:sz w:val="28"/>
          <w:szCs w:val="28"/>
        </w:rPr>
        <w:t>- съемки фильма о деятельности строительного комплекса Воронежской области по итогам 2020 года;</w:t>
      </w:r>
    </w:p>
    <w:p xmlns:wp14="http://schemas.microsoft.com/office/word/2010/wordml" w:rsidR="00EE1152" w:rsidRDefault="00EE1152" w14:paraId="4C9B5EAD" wp14:textId="77777777">
      <w:pPr>
        <w:spacing w:line="360" w:lineRule="auto"/>
        <w:ind w:firstLine="709"/>
        <w:jc w:val="both"/>
        <w:rPr>
          <w:sz w:val="28"/>
          <w:szCs w:val="28"/>
        </w:rPr>
      </w:pPr>
      <w:r w:rsidRPr="43DA2D47" w:rsidR="43DA2D47">
        <w:rPr>
          <w:sz w:val="28"/>
          <w:szCs w:val="28"/>
        </w:rPr>
        <w:t>- организация церемонии награждения лауреатов и дипломантов конкурса на лучшее достижение в строительной отрасли за 2020 год «Строительный Олимп 2020»;</w:t>
      </w:r>
    </w:p>
    <w:p xmlns:wp14="http://schemas.microsoft.com/office/word/2010/wordml" w:rsidR="00EE1152" w:rsidRDefault="00EE1152" w14:paraId="0CCC467F" wp14:textId="77777777">
      <w:pPr>
        <w:spacing w:line="360" w:lineRule="auto"/>
        <w:ind w:firstLine="709"/>
        <w:jc w:val="both"/>
        <w:rPr>
          <w:sz w:val="28"/>
          <w:szCs w:val="28"/>
        </w:rPr>
      </w:pPr>
      <w:r w:rsidRPr="43DA2D47" w:rsidR="43DA2D47">
        <w:rPr>
          <w:sz w:val="28"/>
          <w:szCs w:val="28"/>
        </w:rPr>
        <w:t xml:space="preserve">- торжественное мероприятие на открытой площадке. </w:t>
      </w:r>
    </w:p>
    <w:p xmlns:wp14="http://schemas.microsoft.com/office/word/2010/wordml" w:rsidRPr="00746A0B" w:rsidR="00EE1152" w:rsidRDefault="00EE1152" w14:paraId="6273895C" wp14:textId="77777777">
      <w:pPr>
        <w:spacing w:line="360" w:lineRule="auto"/>
        <w:ind w:firstLine="709"/>
        <w:jc w:val="both"/>
        <w:rPr>
          <w:sz w:val="28"/>
          <w:szCs w:val="28"/>
        </w:rPr>
      </w:pPr>
      <w:r w:rsidRPr="43DA2D47" w:rsidR="43DA2D47">
        <w:rPr>
          <w:sz w:val="28"/>
          <w:szCs w:val="28"/>
        </w:rPr>
        <w:t>2. Организация и проведение областного конкурса профессионального мастерства «Лучший по профессии строительного комплекса Воронежской области» (далее - Конкурс) по количеству номинаций -</w:t>
      </w:r>
      <w:r w:rsidRPr="43DA2D47" w:rsidR="43DA2D47">
        <w:rPr>
          <w:sz w:val="28"/>
          <w:szCs w:val="28"/>
        </w:rPr>
        <w:t xml:space="preserve"> </w:t>
      </w:r>
      <w:r w:rsidRPr="43DA2D47" w:rsidR="43DA2D47">
        <w:rPr>
          <w:sz w:val="28"/>
          <w:szCs w:val="28"/>
        </w:rPr>
        <w:t>12</w:t>
      </w:r>
      <w:r w:rsidRPr="43DA2D47" w:rsidR="43DA2D47">
        <w:rPr>
          <w:sz w:val="28"/>
          <w:szCs w:val="28"/>
        </w:rPr>
        <w:t xml:space="preserve"> </w:t>
      </w:r>
      <w:r w:rsidRPr="43DA2D47" w:rsidR="43DA2D47">
        <w:rPr>
          <w:sz w:val="28"/>
          <w:szCs w:val="28"/>
        </w:rPr>
        <w:t>(10 номинаций — рабочие профессии, 2 номинации ИТР).</w:t>
      </w:r>
    </w:p>
    <w:p xmlns:wp14="http://schemas.microsoft.com/office/word/2010/wordml" w:rsidR="00EE1152" w:rsidRDefault="00EE1152" w14:paraId="0C0C5B76" wp14:textId="77777777">
      <w:pPr>
        <w:spacing w:line="360" w:lineRule="auto"/>
        <w:jc w:val="both"/>
        <w:rPr>
          <w:sz w:val="28"/>
          <w:szCs w:val="28"/>
        </w:rPr>
      </w:pPr>
      <w:r w:rsidRPr="00746A0B">
        <w:rPr>
          <w:sz w:val="28"/>
          <w:szCs w:val="28"/>
        </w:rPr>
        <w:tab/>
      </w:r>
      <w:r>
        <w:rPr>
          <w:sz w:val="28"/>
          <w:szCs w:val="28"/>
        </w:rPr>
        <w:t xml:space="preserve">Организация конкурса осуществилась совместно со СРО региона. </w:t>
      </w:r>
    </w:p>
    <w:p xmlns:wp14="http://schemas.microsoft.com/office/word/2010/wordml" w:rsidR="00EE1152" w:rsidP="43DA2D47" w:rsidRDefault="00EE1152" w14:paraId="2A5BEDE9" wp14:textId="77777777">
      <w:pPr>
        <w:spacing w:line="360" w:lineRule="auto"/>
        <w:jc w:val="both"/>
        <w:rPr>
          <w:sz w:val="28"/>
          <w:szCs w:val="28"/>
        </w:rPr>
      </w:pPr>
      <w:r>
        <w:rPr>
          <w:sz w:val="28"/>
          <w:szCs w:val="28"/>
        </w:rPr>
        <w:tab/>
      </w:r>
      <w:r>
        <w:rPr>
          <w:sz w:val="28"/>
          <w:szCs w:val="28"/>
        </w:rPr>
        <w:t>Источники финансирования мероприятия: средства, выделенные</w:t>
      </w:r>
      <w:r w:rsidR="00412459">
        <w:rPr>
          <w:sz w:val="28"/>
          <w:szCs w:val="28"/>
        </w:rPr>
        <w:t xml:space="preserve"> </w:t>
      </w:r>
      <w:r>
        <w:rPr>
          <w:sz w:val="28"/>
          <w:szCs w:val="28"/>
        </w:rPr>
        <w:t>СРО нашего региона. К организации конкурса были привлечены деловые партнеры.</w:t>
      </w:r>
      <w:r w:rsidR="00412459">
        <w:rPr>
          <w:sz w:val="28"/>
          <w:szCs w:val="28"/>
        </w:rPr>
        <w:t xml:space="preserve"> </w:t>
      </w:r>
    </w:p>
    <w:p xmlns:wp14="http://schemas.microsoft.com/office/word/2010/wordml" w:rsidR="00EE1152" w:rsidRDefault="00EE1152" w14:paraId="5C20ED78" wp14:textId="77777777">
      <w:pPr>
        <w:widowControl w:val="0"/>
        <w:spacing w:line="360" w:lineRule="auto"/>
        <w:jc w:val="both"/>
        <w:rPr>
          <w:sz w:val="28"/>
          <w:szCs w:val="28"/>
        </w:rPr>
      </w:pPr>
      <w:r>
        <w:rPr>
          <w:sz w:val="28"/>
        </w:rPr>
        <w:tab/>
      </w:r>
      <w:r w:rsidRPr="43DA2D47">
        <w:rPr>
          <w:sz w:val="28"/>
          <w:szCs w:val="28"/>
        </w:rPr>
        <w:t>Всего в Конкурсе приняли участие представители 34 юридических лица, в том числе от 19 организаций (36 участников), входящих</w:t>
      </w:r>
      <w:r w:rsidRPr="43DA2D47" w:rsidR="00412459">
        <w:rPr>
          <w:sz w:val="28"/>
          <w:szCs w:val="28"/>
        </w:rPr>
        <w:t xml:space="preserve"> </w:t>
      </w:r>
      <w:r w:rsidRPr="43DA2D47">
        <w:rPr>
          <w:sz w:val="28"/>
          <w:szCs w:val="28"/>
        </w:rPr>
        <w:t xml:space="preserve">в группы компаний: АО </w:t>
      </w:r>
      <w:r w:rsidRPr="43DA2D47" w:rsidR="00CA57EA">
        <w:rPr>
          <w:sz w:val="28"/>
          <w:szCs w:val="28"/>
        </w:rPr>
        <w:t>«</w:t>
      </w:r>
      <w:r w:rsidRPr="43DA2D47">
        <w:rPr>
          <w:sz w:val="28"/>
          <w:szCs w:val="28"/>
        </w:rPr>
        <w:t>СЗ «ДСК», ООО СЗ «ВМУ-2», ООО СЗ «Выбор», ООО предприятие</w:t>
      </w:r>
      <w:r w:rsidRPr="43DA2D47" w:rsidR="00412459">
        <w:rPr>
          <w:sz w:val="28"/>
          <w:szCs w:val="28"/>
        </w:rPr>
        <w:t xml:space="preserve"> </w:t>
      </w:r>
      <w:r w:rsidRPr="43DA2D47">
        <w:rPr>
          <w:sz w:val="28"/>
          <w:szCs w:val="28"/>
        </w:rPr>
        <w:t xml:space="preserve">«ИП К.И.Т.», ГК </w:t>
      </w:r>
      <w:proofErr w:type="spellStart"/>
      <w:r w:rsidRPr="43DA2D47">
        <w:rPr>
          <w:sz w:val="28"/>
          <w:szCs w:val="28"/>
        </w:rPr>
        <w:t>Хамина</w:t>
      </w:r>
      <w:proofErr w:type="spellEnd"/>
      <w:r w:rsidRPr="43DA2D47">
        <w:rPr>
          <w:sz w:val="28"/>
          <w:szCs w:val="28"/>
        </w:rPr>
        <w:t>.</w:t>
      </w:r>
    </w:p>
    <w:p xmlns:wp14="http://schemas.microsoft.com/office/word/2010/wordml" w:rsidR="00EE1152" w:rsidRDefault="00EE1152" w14:paraId="1C7D891D" wp14:textId="77777777">
      <w:pPr>
        <w:widowControl w:val="0"/>
        <w:spacing w:line="360" w:lineRule="auto"/>
        <w:jc w:val="both"/>
        <w:rPr>
          <w:sz w:val="28"/>
          <w:szCs w:val="28"/>
        </w:rPr>
      </w:pPr>
      <w:r>
        <w:rPr>
          <w:sz w:val="28"/>
          <w:szCs w:val="28"/>
        </w:rPr>
        <w:tab/>
      </w:r>
      <w:r>
        <w:rPr>
          <w:sz w:val="28"/>
          <w:szCs w:val="28"/>
        </w:rPr>
        <w:t>Общее количество участников от АСРО региона: 70 человек, в т.ч.,</w:t>
      </w:r>
    </w:p>
    <w:p xmlns:wp14="http://schemas.microsoft.com/office/word/2010/wordml" w:rsidR="00EE1152" w:rsidRDefault="00EE1152" w14:paraId="5B00DB2E" wp14:textId="77777777">
      <w:pPr>
        <w:widowControl w:val="0"/>
        <w:spacing w:line="360" w:lineRule="auto"/>
        <w:jc w:val="both"/>
        <w:rPr>
          <w:sz w:val="28"/>
          <w:szCs w:val="28"/>
        </w:rPr>
      </w:pPr>
      <w:r w:rsidRPr="43DA2D47" w:rsidR="43DA2D47">
        <w:rPr>
          <w:sz w:val="28"/>
          <w:szCs w:val="28"/>
        </w:rPr>
        <w:t>- АСРО «Строители-Черноземья» - 21 человек;</w:t>
      </w:r>
    </w:p>
    <w:p xmlns:wp14="http://schemas.microsoft.com/office/word/2010/wordml" w:rsidR="00EE1152" w:rsidRDefault="00EE1152" w14:paraId="7267272B" wp14:textId="77777777">
      <w:pPr>
        <w:widowControl w:val="0"/>
        <w:spacing w:line="360" w:lineRule="auto"/>
        <w:jc w:val="both"/>
        <w:rPr>
          <w:sz w:val="28"/>
          <w:szCs w:val="28"/>
        </w:rPr>
      </w:pPr>
      <w:r w:rsidRPr="43DA2D47" w:rsidR="43DA2D47">
        <w:rPr>
          <w:sz w:val="28"/>
          <w:szCs w:val="28"/>
        </w:rPr>
        <w:t>- АСРО «Партнеры» -</w:t>
      </w:r>
      <w:r w:rsidRPr="43DA2D47" w:rsidR="43DA2D47">
        <w:rPr>
          <w:sz w:val="28"/>
          <w:szCs w:val="28"/>
        </w:rPr>
        <w:t xml:space="preserve"> </w:t>
      </w:r>
      <w:r w:rsidRPr="43DA2D47" w:rsidR="43DA2D47">
        <w:rPr>
          <w:sz w:val="28"/>
          <w:szCs w:val="28"/>
        </w:rPr>
        <w:t>19 человек;</w:t>
      </w:r>
    </w:p>
    <w:p xmlns:wp14="http://schemas.microsoft.com/office/word/2010/wordml" w:rsidR="00EE1152" w:rsidRDefault="00EE1152" w14:paraId="23992EC9" wp14:textId="77777777">
      <w:pPr>
        <w:widowControl w:val="0"/>
        <w:spacing w:line="360" w:lineRule="auto"/>
        <w:jc w:val="both"/>
        <w:rPr>
          <w:sz w:val="28"/>
          <w:szCs w:val="28"/>
        </w:rPr>
      </w:pPr>
      <w:r w:rsidRPr="43DA2D47" w:rsidR="43DA2D47">
        <w:rPr>
          <w:sz w:val="28"/>
          <w:szCs w:val="28"/>
        </w:rPr>
        <w:t>-</w:t>
      </w:r>
      <w:r w:rsidRPr="43DA2D47" w:rsidR="43DA2D47">
        <w:rPr>
          <w:sz w:val="28"/>
          <w:szCs w:val="28"/>
        </w:rPr>
        <w:t xml:space="preserve"> </w:t>
      </w:r>
      <w:r w:rsidRPr="43DA2D47" w:rsidR="43DA2D47">
        <w:rPr>
          <w:sz w:val="28"/>
          <w:szCs w:val="28"/>
        </w:rPr>
        <w:t>АСРО «ВГАСУ-Строй» - 26 человек;</w:t>
      </w:r>
    </w:p>
    <w:p xmlns:wp14="http://schemas.microsoft.com/office/word/2010/wordml" w:rsidR="00EE1152" w:rsidRDefault="00EE1152" w14:paraId="0336159F" wp14:textId="77777777">
      <w:pPr>
        <w:widowControl w:val="0"/>
        <w:spacing w:line="360" w:lineRule="auto"/>
        <w:jc w:val="both"/>
        <w:rPr>
          <w:sz w:val="28"/>
          <w:szCs w:val="28"/>
        </w:rPr>
      </w:pPr>
      <w:r w:rsidRPr="43DA2D47" w:rsidR="43DA2D47">
        <w:rPr>
          <w:sz w:val="28"/>
          <w:szCs w:val="28"/>
        </w:rPr>
        <w:t>- АСРО «РОС «Развитие» - 4 человека;</w:t>
      </w:r>
    </w:p>
    <w:p xmlns:wp14="http://schemas.microsoft.com/office/word/2010/wordml" w:rsidR="00EE1152" w:rsidRDefault="00EE1152" w14:paraId="3DDE1403" wp14:textId="77777777">
      <w:pPr>
        <w:widowControl w:val="0"/>
        <w:spacing w:line="360" w:lineRule="auto"/>
        <w:jc w:val="both"/>
        <w:rPr>
          <w:sz w:val="28"/>
          <w:szCs w:val="28"/>
        </w:rPr>
      </w:pPr>
      <w:r>
        <w:rPr>
          <w:sz w:val="28"/>
          <w:szCs w:val="28"/>
        </w:rPr>
        <w:tab/>
      </w:r>
      <w:r>
        <w:rPr>
          <w:sz w:val="28"/>
          <w:szCs w:val="28"/>
        </w:rPr>
        <w:t>3. Победители регионального конкурса</w:t>
      </w:r>
      <w:r w:rsidR="00412459">
        <w:rPr>
          <w:sz w:val="28"/>
          <w:szCs w:val="28"/>
        </w:rPr>
        <w:t xml:space="preserve"> </w:t>
      </w:r>
      <w:r>
        <w:rPr>
          <w:sz w:val="28"/>
          <w:szCs w:val="28"/>
        </w:rPr>
        <w:t>«Лучший по профессии строительного комплекса Воронежской области» (ООО СЗ Выбор — Андрей Юдин и Евгений Шестопалов и ООО «ВМУ-2» - Евгений Сергеев) приняли участие 31 марта 2021 года в Национальном конкурсе профессионального мастерства «</w:t>
      </w:r>
      <w:proofErr w:type="spellStart"/>
      <w:r>
        <w:rPr>
          <w:sz w:val="28"/>
          <w:szCs w:val="28"/>
        </w:rPr>
        <w:t>Строймастер</w:t>
      </w:r>
      <w:proofErr w:type="spellEnd"/>
      <w:r>
        <w:rPr>
          <w:sz w:val="28"/>
          <w:szCs w:val="28"/>
        </w:rPr>
        <w:t>» в номинации «Лучший монтажник каркасно-обшивных конструкций» по ЦФО, проходившем в городе-герое Тула.</w:t>
      </w:r>
    </w:p>
    <w:p xmlns:wp14="http://schemas.microsoft.com/office/word/2010/wordml" w:rsidR="00EE1152" w:rsidRDefault="00EE1152" w14:paraId="06EE5FC9" wp14:textId="77777777">
      <w:pPr>
        <w:widowControl w:val="0"/>
        <w:spacing w:line="360" w:lineRule="auto"/>
        <w:jc w:val="both"/>
        <w:rPr>
          <w:color w:val="000000"/>
          <w:sz w:val="28"/>
          <w:szCs w:val="28"/>
        </w:rPr>
      </w:pPr>
      <w:r>
        <w:rPr>
          <w:sz w:val="28"/>
          <w:szCs w:val="28"/>
        </w:rPr>
        <w:tab/>
      </w:r>
      <w:r>
        <w:rPr>
          <w:sz w:val="28"/>
          <w:szCs w:val="28"/>
        </w:rPr>
        <w:t>Участники от ООО СЗ «Выбор» заняли почетные 4 и 5 места.</w:t>
      </w:r>
    </w:p>
    <w:p xmlns:wp14="http://schemas.microsoft.com/office/word/2010/wordml" w:rsidR="00EE1152" w:rsidRDefault="00EE1152" w14:paraId="535B9EF6" wp14:textId="77777777">
      <w:pPr>
        <w:spacing w:line="360" w:lineRule="auto"/>
        <w:ind w:firstLine="709"/>
        <w:jc w:val="both"/>
        <w:rPr>
          <w:color w:val="000000"/>
          <w:sz w:val="28"/>
          <w:szCs w:val="28"/>
        </w:rPr>
      </w:pPr>
      <w:r w:rsidRPr="43DA2D47" w:rsidR="43DA2D47">
        <w:rPr>
          <w:color w:val="000000" w:themeColor="text1" w:themeTint="FF" w:themeShade="FF"/>
          <w:sz w:val="28"/>
          <w:szCs w:val="28"/>
        </w:rPr>
        <w:t>4. Состоялся турнир по настольному теннису в личном первенстве на кубок Союза строителей Воронежской области, посвященный 20-летию образования Союза (апрель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69E00CE9" wp14:textId="77777777">
      <w:pPr>
        <w:spacing w:line="360" w:lineRule="auto"/>
        <w:ind w:firstLine="709"/>
        <w:jc w:val="both"/>
        <w:rPr>
          <w:color w:val="000000"/>
          <w:sz w:val="28"/>
          <w:szCs w:val="28"/>
        </w:rPr>
      </w:pPr>
      <w:r w:rsidRPr="43DA2D47" w:rsidR="43DA2D47">
        <w:rPr>
          <w:color w:val="000000" w:themeColor="text1" w:themeTint="FF" w:themeShade="FF"/>
          <w:sz w:val="28"/>
          <w:szCs w:val="28"/>
        </w:rPr>
        <w:t>5. Участие Союза строителей в форумах:</w:t>
      </w:r>
    </w:p>
    <w:p xmlns:wp14="http://schemas.microsoft.com/office/word/2010/wordml" w:rsidR="00EE1152" w:rsidRDefault="00EE1152" w14:paraId="317CCF68" wp14:textId="77777777">
      <w:pPr>
        <w:spacing w:line="360" w:lineRule="auto"/>
        <w:jc w:val="both"/>
        <w:rPr>
          <w:color w:val="000000"/>
          <w:sz w:val="28"/>
          <w:szCs w:val="28"/>
        </w:rPr>
      </w:pPr>
      <w:r w:rsidRPr="43DA2D47" w:rsidR="43DA2D47">
        <w:rPr>
          <w:color w:val="000000" w:themeColor="text1" w:themeTint="FF" w:themeShade="FF"/>
          <w:sz w:val="28"/>
          <w:szCs w:val="28"/>
        </w:rPr>
        <w:t xml:space="preserve">- В мае 2021 года </w:t>
      </w:r>
      <w:r w:rsidRPr="43DA2D47" w:rsidR="43DA2D47">
        <w:rPr>
          <w:color w:val="000000" w:themeColor="text1" w:themeTint="FF" w:themeShade="FF"/>
          <w:sz w:val="28"/>
          <w:szCs w:val="28"/>
        </w:rPr>
        <w:t>п</w:t>
      </w:r>
      <w:r w:rsidRPr="43DA2D47" w:rsidR="43DA2D47">
        <w:rPr>
          <w:color w:val="000000" w:themeColor="text1" w:themeTint="FF" w:themeShade="FF"/>
          <w:sz w:val="28"/>
          <w:szCs w:val="28"/>
        </w:rPr>
        <w:t>редседатель Союза В.И. Астанин принял участие в архитектурном форуме «Зодчество ВРН» (организатор форума — департамент архитектуры и градостроительства Воронежской области).</w:t>
      </w:r>
    </w:p>
    <w:p xmlns:wp14="http://schemas.microsoft.com/office/word/2010/wordml" w:rsidR="00EE1152" w:rsidRDefault="00412459" w14:paraId="1F5FD0A6" wp14:textId="77777777">
      <w:pPr>
        <w:spacing w:line="360" w:lineRule="auto"/>
        <w:jc w:val="both"/>
        <w:rPr>
          <w:color w:val="FF0066"/>
          <w:sz w:val="28"/>
          <w:szCs w:val="28"/>
        </w:rPr>
      </w:pP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 xml:space="preserve">В мае 2021 года </w:t>
      </w:r>
      <w:r w:rsidRPr="43DA2D47" w:rsidR="43DA2D47">
        <w:rPr>
          <w:color w:val="000000" w:themeColor="text1" w:themeTint="FF" w:themeShade="FF"/>
          <w:sz w:val="28"/>
          <w:szCs w:val="28"/>
        </w:rPr>
        <w:t>п</w:t>
      </w:r>
      <w:r w:rsidRPr="43DA2D47" w:rsidR="43DA2D47">
        <w:rPr>
          <w:color w:val="000000" w:themeColor="text1" w:themeTint="FF" w:themeShade="FF"/>
          <w:sz w:val="28"/>
          <w:szCs w:val="28"/>
        </w:rPr>
        <w:t>редседатель Союза В.И. Астанин принял участие в Международном форуме «</w:t>
      </w:r>
      <w:r w:rsidRPr="43DA2D47" w:rsidR="43DA2D47">
        <w:rPr>
          <w:color w:val="000000" w:themeColor="text1" w:themeTint="FF" w:themeShade="FF"/>
          <w:sz w:val="28"/>
          <w:szCs w:val="28"/>
          <w:lang w:val="en-US"/>
        </w:rPr>
        <w:t>BIM</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Проектирование. Строительство. Эксплуатация.</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 xml:space="preserve">Технологическое предпринимательство.» (Форма проведения </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очно и ВКС).</w:t>
      </w:r>
    </w:p>
    <w:p xmlns:wp14="http://schemas.microsoft.com/office/word/2010/wordml" w:rsidR="00EE1152" w:rsidRDefault="00EE1152" w14:paraId="0562CB0E" wp14:textId="77777777">
      <w:pPr>
        <w:spacing w:line="360" w:lineRule="auto"/>
        <w:ind w:firstLine="709"/>
        <w:jc w:val="both"/>
        <w:rPr>
          <w:color w:val="FF0066"/>
          <w:sz w:val="28"/>
          <w:szCs w:val="28"/>
        </w:rPr>
      </w:pPr>
    </w:p>
    <w:p xmlns:wp14="http://schemas.microsoft.com/office/word/2010/wordml" w:rsidR="00EE1152" w:rsidP="43DA2D47" w:rsidRDefault="00EE1152" w14:paraId="453B1F26" wp14:textId="77777777">
      <w:pPr>
        <w:numPr>
          <w:ilvl w:val="0"/>
          <w:numId w:val="4"/>
        </w:numPr>
        <w:ind w:left="1077"/>
        <w:jc w:val="both"/>
        <w:rPr>
          <w:b w:val="1"/>
          <w:bCs w:val="1"/>
          <w:sz w:val="36"/>
          <w:szCs w:val="36"/>
        </w:rPr>
      </w:pPr>
      <w:r w:rsidRPr="43DA2D47" w:rsidR="43DA2D47">
        <w:rPr>
          <w:b w:val="1"/>
          <w:bCs w:val="1"/>
          <w:sz w:val="36"/>
          <w:szCs w:val="36"/>
        </w:rPr>
        <w:t>Взаимодействие с органами государственной власти и местного самоуправления</w:t>
      </w:r>
    </w:p>
    <w:p xmlns:wp14="http://schemas.microsoft.com/office/word/2010/wordml" w:rsidR="00EE1152" w:rsidP="43DA2D47" w:rsidRDefault="00EE1152" w14:paraId="34CE0A41" wp14:textId="77777777">
      <w:pPr>
        <w:ind w:left="357"/>
        <w:jc w:val="both"/>
        <w:rPr>
          <w:b w:val="1"/>
          <w:bCs w:val="1"/>
          <w:sz w:val="36"/>
          <w:szCs w:val="36"/>
        </w:rPr>
      </w:pPr>
    </w:p>
    <w:p xmlns:wp14="http://schemas.microsoft.com/office/word/2010/wordml" w:rsidR="00EE1152" w:rsidRDefault="00EE1152" w14:paraId="01024849" wp14:textId="77777777">
      <w:pPr>
        <w:spacing w:line="360" w:lineRule="auto"/>
        <w:ind w:left="360" w:firstLine="480"/>
        <w:jc w:val="both"/>
        <w:rPr>
          <w:sz w:val="28"/>
          <w:szCs w:val="28"/>
        </w:rPr>
      </w:pPr>
      <w:r>
        <w:rPr>
          <w:sz w:val="28"/>
          <w:szCs w:val="28"/>
        </w:rPr>
        <w:tab/>
      </w:r>
      <w:r>
        <w:rPr>
          <w:sz w:val="28"/>
          <w:szCs w:val="28"/>
        </w:rPr>
        <w:t>Председатель Союза В.И. Астанин участвует в еженедельных совещаниях под председательством заместителя председателя правительства Воронежской области, с участием руководителей архитектурно-строительного блока,</w:t>
      </w:r>
    </w:p>
    <w:p xmlns:wp14="http://schemas.microsoft.com/office/word/2010/wordml" w:rsidR="00EE1152" w:rsidRDefault="00EE1152" w14:paraId="531241BD" wp14:textId="77777777">
      <w:pPr>
        <w:spacing w:line="360" w:lineRule="auto"/>
        <w:ind w:left="360" w:firstLine="480"/>
        <w:jc w:val="both"/>
        <w:rPr>
          <w:sz w:val="28"/>
          <w:szCs w:val="28"/>
        </w:rPr>
      </w:pPr>
      <w:r w:rsidRPr="43DA2D47" w:rsidR="43DA2D47">
        <w:rPr>
          <w:sz w:val="28"/>
          <w:szCs w:val="28"/>
        </w:rPr>
        <w:t xml:space="preserve">а также является: </w:t>
      </w:r>
    </w:p>
    <w:p xmlns:wp14="http://schemas.microsoft.com/office/word/2010/wordml" w:rsidR="00EE1152" w:rsidRDefault="00EE1152" w14:paraId="43459A0D" wp14:textId="77777777">
      <w:pPr>
        <w:spacing w:line="360" w:lineRule="auto"/>
        <w:ind w:left="360" w:firstLine="480"/>
        <w:jc w:val="both"/>
        <w:rPr>
          <w:sz w:val="28"/>
          <w:szCs w:val="28"/>
        </w:rPr>
      </w:pPr>
      <w:r w:rsidRPr="43DA2D47" w:rsidR="43DA2D47">
        <w:rPr>
          <w:sz w:val="28"/>
          <w:szCs w:val="28"/>
        </w:rPr>
        <w:t xml:space="preserve">- заместителем председателя Общественной палаты городского округа город Воронеж; </w:t>
      </w:r>
    </w:p>
    <w:p xmlns:wp14="http://schemas.microsoft.com/office/word/2010/wordml" w:rsidR="00EE1152" w:rsidRDefault="00EE1152" w14:paraId="28C4042B" wp14:textId="77777777">
      <w:pPr>
        <w:spacing w:line="360" w:lineRule="auto"/>
        <w:ind w:left="360" w:firstLine="480"/>
        <w:jc w:val="both"/>
        <w:rPr>
          <w:sz w:val="28"/>
          <w:szCs w:val="28"/>
        </w:rPr>
      </w:pPr>
      <w:r w:rsidRPr="43DA2D47" w:rsidR="43DA2D47">
        <w:rPr>
          <w:sz w:val="28"/>
          <w:szCs w:val="28"/>
        </w:rPr>
        <w:t>- членом экспертного совета при департаменте строительной политики Воронежской области;</w:t>
      </w:r>
    </w:p>
    <w:p xmlns:wp14="http://schemas.microsoft.com/office/word/2010/wordml" w:rsidR="00EE1152" w:rsidRDefault="00EE1152" w14:paraId="48F1240A" wp14:textId="77777777">
      <w:pPr>
        <w:spacing w:line="360" w:lineRule="auto"/>
        <w:ind w:left="360" w:firstLine="480"/>
        <w:jc w:val="both"/>
        <w:rPr>
          <w:sz w:val="28"/>
          <w:szCs w:val="28"/>
        </w:rPr>
      </w:pPr>
      <w:r w:rsidRPr="43DA2D47" w:rsidR="43DA2D47">
        <w:rPr>
          <w:sz w:val="28"/>
          <w:szCs w:val="28"/>
        </w:rPr>
        <w:t>- членом регионального градостроительного совета при губернаторе Воронежской области;</w:t>
      </w:r>
    </w:p>
    <w:p xmlns:wp14="http://schemas.microsoft.com/office/word/2010/wordml" w:rsidR="00EE1152" w:rsidRDefault="00EE1152" w14:paraId="107AEC74" wp14:textId="77777777">
      <w:pPr>
        <w:spacing w:line="360" w:lineRule="auto"/>
        <w:ind w:left="360" w:firstLine="480"/>
        <w:jc w:val="both"/>
        <w:rPr>
          <w:sz w:val="28"/>
          <w:szCs w:val="28"/>
        </w:rPr>
      </w:pPr>
      <w:r w:rsidRPr="43DA2D47" w:rsidR="43DA2D47">
        <w:rPr>
          <w:sz w:val="28"/>
          <w:szCs w:val="28"/>
        </w:rPr>
        <w:t>- членом отраслевого (наблюдательного) совета по подготовке кадров для строительного комплекса Воронежской области при департаменте строительной политики Воронежской области;</w:t>
      </w:r>
    </w:p>
    <w:p xmlns:wp14="http://schemas.microsoft.com/office/word/2010/wordml" w:rsidR="00EE1152" w:rsidRDefault="00EE1152" w14:paraId="59A1A513" wp14:textId="77777777">
      <w:pPr>
        <w:spacing w:line="360" w:lineRule="auto"/>
        <w:ind w:left="360" w:firstLine="480"/>
        <w:jc w:val="both"/>
        <w:rPr>
          <w:sz w:val="28"/>
          <w:szCs w:val="28"/>
        </w:rPr>
      </w:pPr>
      <w:r w:rsidRPr="43DA2D47" w:rsidR="43DA2D47">
        <w:rPr>
          <w:sz w:val="28"/>
          <w:szCs w:val="28"/>
        </w:rPr>
        <w:t>- членом регионального совета по оценочной деятельности;</w:t>
      </w:r>
    </w:p>
    <w:p xmlns:wp14="http://schemas.microsoft.com/office/word/2010/wordml" w:rsidR="00EE1152" w:rsidRDefault="00EE1152" w14:paraId="0B3BE356" wp14:textId="77777777">
      <w:pPr>
        <w:spacing w:line="360" w:lineRule="auto"/>
        <w:ind w:left="360" w:firstLine="480"/>
        <w:jc w:val="both"/>
        <w:rPr>
          <w:sz w:val="28"/>
          <w:szCs w:val="28"/>
        </w:rPr>
      </w:pPr>
      <w:r w:rsidRPr="43DA2D47" w:rsidR="43DA2D47">
        <w:rPr>
          <w:sz w:val="28"/>
          <w:szCs w:val="28"/>
        </w:rPr>
        <w:t>- членом экспертного совета по промышленно-производственным и технико-внедренческим особым экономическим зонам Воронежской области;</w:t>
      </w:r>
    </w:p>
    <w:p xmlns:wp14="http://schemas.microsoft.com/office/word/2010/wordml" w:rsidR="00EE1152" w:rsidRDefault="00EE1152" w14:paraId="7C757D7E" wp14:textId="77777777">
      <w:pPr>
        <w:spacing w:line="360" w:lineRule="auto"/>
        <w:ind w:left="360" w:firstLine="480"/>
        <w:jc w:val="both"/>
        <w:rPr>
          <w:sz w:val="28"/>
          <w:szCs w:val="28"/>
        </w:rPr>
      </w:pPr>
      <w:r w:rsidRPr="43DA2D47" w:rsidR="43DA2D47">
        <w:rPr>
          <w:sz w:val="28"/>
          <w:szCs w:val="28"/>
        </w:rPr>
        <w:t>- членом областной трехсторонней комиссии по урегулированию социально-трудовых отношений;</w:t>
      </w:r>
    </w:p>
    <w:p xmlns:wp14="http://schemas.microsoft.com/office/word/2010/wordml" w:rsidR="00EE1152" w:rsidRDefault="00EE1152" w14:paraId="153F3406" wp14:textId="77777777">
      <w:pPr>
        <w:spacing w:line="360" w:lineRule="auto"/>
        <w:ind w:left="360" w:firstLine="480"/>
        <w:jc w:val="both"/>
        <w:rPr>
          <w:sz w:val="28"/>
          <w:szCs w:val="28"/>
        </w:rPr>
      </w:pPr>
      <w:r w:rsidRPr="43DA2D47" w:rsidR="43DA2D47">
        <w:rPr>
          <w:sz w:val="28"/>
          <w:szCs w:val="28"/>
        </w:rPr>
        <w:t>- членом Градостроительного Совета городского округа город Воронеж;</w:t>
      </w:r>
    </w:p>
    <w:p xmlns:wp14="http://schemas.microsoft.com/office/word/2010/wordml" w:rsidR="00EE1152" w:rsidRDefault="00EE1152" w14:paraId="654E3361" wp14:textId="77777777">
      <w:pPr>
        <w:spacing w:line="360" w:lineRule="auto"/>
        <w:ind w:left="360" w:firstLine="480"/>
        <w:jc w:val="both"/>
        <w:rPr>
          <w:sz w:val="28"/>
          <w:szCs w:val="28"/>
        </w:rPr>
      </w:pPr>
      <w:r w:rsidRPr="43DA2D47" w:rsidR="43DA2D47">
        <w:rPr>
          <w:sz w:val="28"/>
          <w:szCs w:val="28"/>
        </w:rPr>
        <w:t xml:space="preserve">Входит в состав: </w:t>
      </w:r>
    </w:p>
    <w:p xmlns:wp14="http://schemas.microsoft.com/office/word/2010/wordml" w:rsidR="00EE1152" w:rsidRDefault="00EE1152" w14:paraId="04624EED" wp14:textId="77777777">
      <w:pPr>
        <w:spacing w:line="360" w:lineRule="auto"/>
        <w:ind w:left="360" w:firstLine="480"/>
        <w:jc w:val="both"/>
        <w:rPr>
          <w:sz w:val="28"/>
          <w:szCs w:val="28"/>
        </w:rPr>
      </w:pPr>
      <w:r w:rsidRPr="43DA2D47" w:rsidR="43DA2D47">
        <w:rPr>
          <w:sz w:val="28"/>
          <w:szCs w:val="28"/>
        </w:rPr>
        <w:t>- рабочей группы по разработке генерального плана городского</w:t>
      </w:r>
    </w:p>
    <w:p xmlns:wp14="http://schemas.microsoft.com/office/word/2010/wordml" w:rsidR="00EE1152" w:rsidRDefault="00EE1152" w14:paraId="6647EF85" wp14:textId="77777777">
      <w:pPr>
        <w:spacing w:line="360" w:lineRule="auto"/>
        <w:ind w:left="360" w:firstLine="480"/>
        <w:jc w:val="both"/>
        <w:rPr>
          <w:sz w:val="28"/>
          <w:szCs w:val="28"/>
        </w:rPr>
      </w:pPr>
      <w:r w:rsidRPr="43DA2D47" w:rsidR="43DA2D47">
        <w:rPr>
          <w:sz w:val="28"/>
          <w:szCs w:val="28"/>
        </w:rPr>
        <w:t>округа город Воронеж;</w:t>
      </w:r>
    </w:p>
    <w:p xmlns:wp14="http://schemas.microsoft.com/office/word/2010/wordml" w:rsidR="00EE1152" w:rsidRDefault="00EE1152" w14:paraId="1F2502B8" wp14:textId="77777777">
      <w:pPr>
        <w:spacing w:line="360" w:lineRule="auto"/>
        <w:ind w:left="360" w:firstLine="480"/>
        <w:jc w:val="both"/>
        <w:rPr>
          <w:sz w:val="28"/>
          <w:szCs w:val="28"/>
        </w:rPr>
      </w:pPr>
      <w:r w:rsidRPr="43DA2D47" w:rsidR="43DA2D47">
        <w:rPr>
          <w:sz w:val="28"/>
          <w:szCs w:val="28"/>
        </w:rPr>
        <w:t>- рабочей группы по подготовке проектов нормативных правовых актов по КРТ;</w:t>
      </w:r>
    </w:p>
    <w:p xmlns:wp14="http://schemas.microsoft.com/office/word/2010/wordml" w:rsidR="00EE1152" w:rsidRDefault="00EE1152" w14:paraId="0BC00975" wp14:textId="77777777">
      <w:pPr>
        <w:spacing w:line="360" w:lineRule="auto"/>
        <w:ind w:left="360" w:firstLine="480"/>
        <w:jc w:val="both"/>
        <w:rPr>
          <w:sz w:val="28"/>
          <w:szCs w:val="28"/>
        </w:rPr>
      </w:pPr>
      <w:r w:rsidRPr="43DA2D47" w:rsidR="43DA2D47">
        <w:rPr>
          <w:sz w:val="28"/>
          <w:szCs w:val="28"/>
        </w:rPr>
        <w:t>- оперативного штаба по проведению анализа эффективности использования земельных участков, в том числе находящихся в федеральной собственности, для определения возможности вовлечения их в оборот в целях жилищного строительства на территории Воронежской области;</w:t>
      </w:r>
    </w:p>
    <w:p xmlns:wp14="http://schemas.microsoft.com/office/word/2010/wordml" w:rsidR="00EE1152" w:rsidRDefault="00EE1152" w14:paraId="44425F0E" wp14:textId="77777777">
      <w:pPr>
        <w:spacing w:line="360" w:lineRule="auto"/>
        <w:ind w:left="360" w:firstLine="480"/>
        <w:jc w:val="both"/>
        <w:rPr>
          <w:sz w:val="28"/>
          <w:szCs w:val="28"/>
        </w:rPr>
      </w:pPr>
      <w:r w:rsidRPr="43DA2D47" w:rsidR="43DA2D47">
        <w:rPr>
          <w:sz w:val="28"/>
          <w:szCs w:val="28"/>
        </w:rPr>
        <w:t>- наградных комиссий при правительстве Воронежской области и администрации городского округа город Воронеж;</w:t>
      </w:r>
    </w:p>
    <w:p xmlns:wp14="http://schemas.microsoft.com/office/word/2010/wordml" w:rsidR="00EE1152" w:rsidRDefault="00EE1152" w14:paraId="414602C0" wp14:textId="77777777">
      <w:pPr>
        <w:spacing w:line="360" w:lineRule="auto"/>
        <w:ind w:left="360" w:firstLine="480"/>
        <w:jc w:val="both"/>
        <w:rPr>
          <w:sz w:val="28"/>
          <w:szCs w:val="28"/>
        </w:rPr>
      </w:pPr>
      <w:r w:rsidRPr="43DA2D47" w:rsidR="43DA2D47">
        <w:rPr>
          <w:sz w:val="28"/>
          <w:szCs w:val="28"/>
        </w:rPr>
        <w:t>- комиссии по экономической безопасности Воронежской области.</w:t>
      </w:r>
    </w:p>
    <w:p xmlns:wp14="http://schemas.microsoft.com/office/word/2010/wordml" w:rsidR="00EE1152" w:rsidRDefault="00EE1152" w14:paraId="04D06203" wp14:textId="77777777">
      <w:pPr>
        <w:spacing w:line="360" w:lineRule="auto"/>
        <w:ind w:left="360" w:firstLine="480"/>
        <w:jc w:val="both"/>
        <w:rPr>
          <w:sz w:val="28"/>
          <w:szCs w:val="28"/>
        </w:rPr>
      </w:pPr>
      <w:r w:rsidRPr="43DA2D47" w:rsidR="43DA2D47">
        <w:rPr>
          <w:sz w:val="28"/>
          <w:szCs w:val="28"/>
        </w:rPr>
        <w:t>В рамках взаимодействия с законодательными, исполнительными и надзорными органами власти Союзом были подготовлены:</w:t>
      </w:r>
    </w:p>
    <w:p xmlns:wp14="http://schemas.microsoft.com/office/word/2010/wordml" w:rsidR="00EE1152" w:rsidRDefault="00EE1152" w14:paraId="27E299BB" wp14:textId="77777777">
      <w:pPr>
        <w:spacing w:line="360" w:lineRule="auto"/>
        <w:ind w:left="360" w:firstLine="480"/>
        <w:jc w:val="both"/>
        <w:rPr>
          <w:sz w:val="28"/>
          <w:szCs w:val="28"/>
        </w:rPr>
      </w:pPr>
      <w:r w:rsidRPr="43DA2D47" w:rsidR="43DA2D47">
        <w:rPr>
          <w:sz w:val="28"/>
          <w:szCs w:val="28"/>
        </w:rPr>
        <w:t>1. Два обращения к Министру строительства и жилищно-коммунального хозяйства И.Э. Файзуллину:</w:t>
      </w:r>
    </w:p>
    <w:p xmlns:wp14="http://schemas.microsoft.com/office/word/2010/wordml" w:rsidR="00EE1152" w:rsidRDefault="00EE1152" w14:paraId="0722DA68" wp14:textId="77777777">
      <w:pPr>
        <w:spacing w:line="360" w:lineRule="auto"/>
        <w:ind w:left="360" w:firstLine="480"/>
        <w:jc w:val="both"/>
        <w:rPr>
          <w:sz w:val="28"/>
          <w:szCs w:val="28"/>
        </w:rPr>
      </w:pPr>
      <w:r w:rsidRPr="43DA2D47" w:rsidR="43DA2D47">
        <w:rPr>
          <w:sz w:val="28"/>
          <w:szCs w:val="28"/>
        </w:rPr>
        <w:t>-</w:t>
      </w:r>
      <w:r w:rsidRPr="43DA2D47" w:rsidR="43DA2D47">
        <w:rPr>
          <w:sz w:val="28"/>
          <w:szCs w:val="28"/>
        </w:rPr>
        <w:t xml:space="preserve"> </w:t>
      </w:r>
      <w:r w:rsidRPr="43DA2D47" w:rsidR="43DA2D47">
        <w:rPr>
          <w:sz w:val="28"/>
          <w:szCs w:val="28"/>
        </w:rPr>
        <w:t>с предложением внести изменения в Приказ Минстроя России от 20.12.2016 №996/</w:t>
      </w:r>
      <w:proofErr w:type="spellStart"/>
      <w:r w:rsidRPr="43DA2D47" w:rsidR="43DA2D47">
        <w:rPr>
          <w:sz w:val="28"/>
          <w:szCs w:val="28"/>
        </w:rPr>
        <w:t>пр</w:t>
      </w:r>
      <w:proofErr w:type="spellEnd"/>
      <w:r w:rsidRPr="43DA2D47" w:rsidR="43DA2D47">
        <w:rPr>
          <w:sz w:val="28"/>
          <w:szCs w:val="28"/>
        </w:rPr>
        <w:t xml:space="preserve"> в части указания в проектной декларации площади жилого помещения с применением понижающих коэффициентов (июль 2021</w:t>
      </w:r>
      <w:r w:rsidRPr="43DA2D47" w:rsidR="43DA2D47">
        <w:rPr>
          <w:sz w:val="28"/>
          <w:szCs w:val="28"/>
        </w:rPr>
        <w:t xml:space="preserve"> г.</w:t>
      </w:r>
      <w:r w:rsidRPr="43DA2D47" w:rsidR="43DA2D47">
        <w:rPr>
          <w:sz w:val="28"/>
          <w:szCs w:val="28"/>
        </w:rPr>
        <w:t>);</w:t>
      </w:r>
    </w:p>
    <w:p xmlns:wp14="http://schemas.microsoft.com/office/word/2010/wordml" w:rsidR="00EE1152" w:rsidRDefault="00EE1152" w14:paraId="4066E78D" wp14:textId="77777777">
      <w:pPr>
        <w:spacing w:line="360" w:lineRule="auto"/>
        <w:ind w:left="360" w:firstLine="480"/>
        <w:jc w:val="both"/>
        <w:rPr>
          <w:color w:val="000000"/>
          <w:sz w:val="28"/>
          <w:szCs w:val="28"/>
        </w:rPr>
      </w:pPr>
      <w:r w:rsidRPr="43DA2D47" w:rsidR="43DA2D47">
        <w:rPr>
          <w:sz w:val="28"/>
          <w:szCs w:val="28"/>
        </w:rPr>
        <w:t>-</w:t>
      </w:r>
      <w:r w:rsidRPr="43DA2D47" w:rsidR="43DA2D47">
        <w:rPr>
          <w:sz w:val="28"/>
          <w:szCs w:val="28"/>
        </w:rPr>
        <w:t xml:space="preserve"> </w:t>
      </w:r>
      <w:r w:rsidRPr="43DA2D47" w:rsidR="43DA2D47">
        <w:rPr>
          <w:sz w:val="28"/>
          <w:szCs w:val="28"/>
        </w:rPr>
        <w:t>о работе организаций строительного комплекса в период введения дополнительных ограничений в связи с распространением коронавирусной инфекции (октябрь 2021</w:t>
      </w:r>
      <w:r w:rsidRPr="43DA2D47" w:rsidR="43DA2D47">
        <w:rPr>
          <w:sz w:val="28"/>
          <w:szCs w:val="28"/>
        </w:rPr>
        <w:t xml:space="preserve"> г.</w:t>
      </w:r>
      <w:r w:rsidRPr="43DA2D47" w:rsidR="43DA2D47">
        <w:rPr>
          <w:sz w:val="28"/>
          <w:szCs w:val="28"/>
        </w:rPr>
        <w:t>).</w:t>
      </w:r>
    </w:p>
    <w:p xmlns:wp14="http://schemas.microsoft.com/office/word/2010/wordml" w:rsidR="00EE1152" w:rsidRDefault="00EE1152" w14:paraId="268C3FA9"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2.</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 xml:space="preserve">Обращение в адрес </w:t>
      </w:r>
      <w:r w:rsidRPr="43DA2D47" w:rsidR="43DA2D47">
        <w:rPr>
          <w:color w:val="000000" w:themeColor="text1" w:themeTint="FF" w:themeShade="FF"/>
          <w:sz w:val="28"/>
          <w:szCs w:val="28"/>
        </w:rPr>
        <w:t>з</w:t>
      </w:r>
      <w:r w:rsidRPr="43DA2D47" w:rsidR="43DA2D47">
        <w:rPr>
          <w:color w:val="000000" w:themeColor="text1" w:themeTint="FF" w:themeShade="FF"/>
          <w:sz w:val="28"/>
          <w:szCs w:val="28"/>
        </w:rPr>
        <w:t xml:space="preserve">аместителя </w:t>
      </w:r>
      <w:r w:rsidRPr="43DA2D47" w:rsidR="43DA2D47">
        <w:rPr>
          <w:color w:val="000000" w:themeColor="text1" w:themeTint="FF" w:themeShade="FF"/>
          <w:sz w:val="28"/>
          <w:szCs w:val="28"/>
        </w:rPr>
        <w:t>п</w:t>
      </w:r>
      <w:r w:rsidRPr="43DA2D47" w:rsidR="43DA2D47">
        <w:rPr>
          <w:color w:val="000000" w:themeColor="text1" w:themeTint="FF" w:themeShade="FF"/>
          <w:sz w:val="28"/>
          <w:szCs w:val="28"/>
        </w:rPr>
        <w:t>редседателя ГД ФС РФ А.В. Гордеев</w:t>
      </w:r>
      <w:r w:rsidRPr="43DA2D47" w:rsidR="43DA2D47">
        <w:rPr>
          <w:color w:val="000000" w:themeColor="text1" w:themeTint="FF" w:themeShade="FF"/>
          <w:sz w:val="28"/>
          <w:szCs w:val="28"/>
        </w:rPr>
        <w:t>а</w:t>
      </w:r>
      <w:r w:rsidRPr="43DA2D47" w:rsidR="43DA2D47">
        <w:rPr>
          <w:color w:val="000000" w:themeColor="text1" w:themeTint="FF" w:themeShade="FF"/>
          <w:sz w:val="28"/>
          <w:szCs w:val="28"/>
        </w:rPr>
        <w:t xml:space="preserve"> по итогам конференции на тему «Законодательная петля: почему застройщики массово отказываются от социального строительства?» с просьбой поддержать законодательную инициативу и оказать содействие по рассмотрению в ходе весенней сессии ГД ФС РФ законопроекта №1202751-7, внесенного Курской областной Думой.</w:t>
      </w:r>
    </w:p>
    <w:p xmlns:wp14="http://schemas.microsoft.com/office/word/2010/wordml" w:rsidR="00EE1152" w:rsidRDefault="00EE1152" w14:paraId="723D06E1"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 xml:space="preserve">3. Предложения к докладу </w:t>
      </w:r>
      <w:r w:rsidRPr="43DA2D47" w:rsidR="43DA2D47">
        <w:rPr>
          <w:color w:val="000000" w:themeColor="text1" w:themeTint="FF" w:themeShade="FF"/>
          <w:sz w:val="28"/>
          <w:szCs w:val="28"/>
        </w:rPr>
        <w:t>п</w:t>
      </w:r>
      <w:r w:rsidRPr="43DA2D47" w:rsidR="43DA2D47">
        <w:rPr>
          <w:color w:val="000000" w:themeColor="text1" w:themeTint="FF" w:themeShade="FF"/>
          <w:sz w:val="28"/>
          <w:szCs w:val="28"/>
        </w:rPr>
        <w:t>редседателя Общественного совета при Минстрое России С.В. Степашина по проблеме потребительского экстремизма с учетом мнений организаций — членов Союза строителей (май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6F141142"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4.</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Несмотря на распространение новой коронавирусной инфекции и введение ограничений Указами Президента Российской Федерации от 20.10.2021 №595 и губернатора Воронежской области А.В. Гусева, от 22.10.2021 №183-у формат работы Союз строителей не изменился.</w:t>
      </w:r>
    </w:p>
    <w:p xmlns:wp14="http://schemas.microsoft.com/office/word/2010/wordml" w:rsidR="00EE1152" w:rsidRDefault="00EE1152" w14:paraId="346F067B" wp14:textId="77777777">
      <w:pPr>
        <w:spacing w:line="360" w:lineRule="auto"/>
        <w:ind w:left="360" w:firstLine="480"/>
        <w:jc w:val="both"/>
        <w:rPr>
          <w:color w:val="000000"/>
          <w:sz w:val="28"/>
          <w:szCs w:val="28"/>
        </w:rPr>
      </w:pPr>
      <w:r>
        <w:rPr>
          <w:color w:val="000000"/>
          <w:sz w:val="28"/>
          <w:szCs w:val="28"/>
        </w:rPr>
        <w:tab/>
      </w:r>
      <w:r>
        <w:rPr>
          <w:color w:val="000000"/>
          <w:sz w:val="28"/>
          <w:szCs w:val="28"/>
        </w:rPr>
        <w:t xml:space="preserve">На дистанционный формат сотрудники аппарата Союза не переходили. </w:t>
      </w:r>
      <w:r>
        <w:rPr>
          <w:color w:val="000000"/>
          <w:sz w:val="28"/>
          <w:szCs w:val="28"/>
        </w:rPr>
        <w:tab/>
      </w:r>
    </w:p>
    <w:p xmlns:wp14="http://schemas.microsoft.com/office/word/2010/wordml" w:rsidR="00EE1152" w:rsidRDefault="00EE1152" w14:paraId="04D10F53" wp14:textId="77777777">
      <w:pPr>
        <w:spacing w:line="360" w:lineRule="auto"/>
        <w:ind w:left="360" w:firstLine="480"/>
        <w:jc w:val="both"/>
        <w:rPr>
          <w:color w:val="000000"/>
          <w:sz w:val="28"/>
          <w:szCs w:val="28"/>
        </w:rPr>
      </w:pPr>
      <w:r>
        <w:rPr>
          <w:color w:val="000000"/>
          <w:sz w:val="28"/>
          <w:szCs w:val="28"/>
        </w:rPr>
        <w:tab/>
      </w:r>
      <w:r>
        <w:rPr>
          <w:color w:val="000000"/>
          <w:sz w:val="28"/>
          <w:szCs w:val="28"/>
        </w:rPr>
        <w:t>В 2021</w:t>
      </w:r>
      <w:r w:rsidR="00203A0B">
        <w:rPr>
          <w:color w:val="000000"/>
          <w:sz w:val="28"/>
          <w:szCs w:val="28"/>
        </w:rPr>
        <w:t xml:space="preserve">— </w:t>
      </w:r>
      <w:r>
        <w:rPr>
          <w:color w:val="000000"/>
          <w:sz w:val="28"/>
          <w:szCs w:val="28"/>
        </w:rPr>
        <w:t>2022 гг.</w:t>
      </w:r>
    </w:p>
    <w:p xmlns:wp14="http://schemas.microsoft.com/office/word/2010/wordml" w:rsidR="00EE1152" w:rsidRDefault="00EE1152" w14:paraId="13F0D118"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В целях защиты интересов предприятий строительного комплекса — членов Союза было направлено пять обращений в адрес губернатора Воронежской области А.В. Гусева:</w:t>
      </w:r>
    </w:p>
    <w:p xmlns:wp14="http://schemas.microsoft.com/office/word/2010/wordml" w:rsidR="00EE1152" w:rsidRDefault="00EE1152" w14:paraId="396DB0B1"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 обращение по проблеме «потребительского экстремизма» с просьбой оказать содействие в организации встречи застройщиков с</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представителями ФБУ Воронежского РЦСЭ Минюста России, инспекцией государственного строительного надзора Воронежской области, департамента строительной</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политики Воронежской области для обсуждения спорных вопросов при подготовке экспертных заключений (июнь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24A35EE4"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 в целях реализации политики Минстроя России в сфере ценообразования на строительную продукцию, для проведения своевременного и достоверного мониторинга стоимости ценообразующих строительных ресурсов на территории Воронежской области рассмотреть вопрос о создании специализированного подразделения со штатной численностью до 10 человек (июль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6A7F4E48"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с просьбой не применять мер</w:t>
      </w:r>
      <w:r w:rsidRPr="43DA2D47" w:rsidR="43DA2D47">
        <w:rPr>
          <w:color w:val="000000" w:themeColor="text1" w:themeTint="FF" w:themeShade="FF"/>
          <w:sz w:val="28"/>
          <w:szCs w:val="28"/>
        </w:rPr>
        <w:t>ы</w:t>
      </w:r>
      <w:r w:rsidRPr="43DA2D47" w:rsidR="43DA2D47">
        <w:rPr>
          <w:color w:val="000000" w:themeColor="text1" w:themeTint="FF" w:themeShade="FF"/>
          <w:sz w:val="28"/>
          <w:szCs w:val="28"/>
        </w:rPr>
        <w:t xml:space="preserve"> административного воздействия в отношении предприятий, входящих в Союз строителей Воронежской области до завершения ими технологических операций на строительных площадках (октябрь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61B1E059"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 с предложением о включении представителей ССВО в состав рабочих групп при правительстве Воронежской области по минимизации последствий для строительной отрасли от введенных Западом экономических санкций (март 2022</w:t>
      </w:r>
      <w:r w:rsidRPr="43DA2D47" w:rsidR="43DA2D47">
        <w:rPr>
          <w:color w:val="000000" w:themeColor="text1" w:themeTint="FF" w:themeShade="FF"/>
          <w:sz w:val="28"/>
          <w:szCs w:val="28"/>
        </w:rPr>
        <w:t xml:space="preserve"> г.</w:t>
      </w:r>
      <w:r w:rsidRPr="43DA2D47" w:rsidR="43DA2D47">
        <w:rPr>
          <w:color w:val="000000" w:themeColor="text1" w:themeTint="FF" w:themeShade="FF"/>
          <w:sz w:val="28"/>
          <w:szCs w:val="28"/>
        </w:rPr>
        <w:t>).</w:t>
      </w:r>
    </w:p>
    <w:p xmlns:wp14="http://schemas.microsoft.com/office/word/2010/wordml" w:rsidR="00EE1152" w:rsidRDefault="00EE1152" w14:paraId="61F1E034" wp14:textId="77777777">
      <w:pPr>
        <w:spacing w:line="360" w:lineRule="auto"/>
        <w:ind w:left="360" w:firstLine="480"/>
        <w:jc w:val="both"/>
        <w:rPr>
          <w:color w:val="000000"/>
          <w:sz w:val="28"/>
          <w:szCs w:val="28"/>
        </w:rPr>
      </w:pPr>
      <w:r w:rsidRPr="43DA2D47" w:rsidR="43DA2D47">
        <w:rPr>
          <w:color w:val="000000" w:themeColor="text1" w:themeTint="FF" w:themeShade="FF"/>
          <w:sz w:val="28"/>
          <w:szCs w:val="28"/>
        </w:rPr>
        <w:t>5.</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По инициативе Союза строителей был проведен мониторинг потребности в стальных изделиях на 2021 год в целях заключения прямых договоров с компанией «</w:t>
      </w:r>
      <w:proofErr w:type="spellStart"/>
      <w:r w:rsidRPr="43DA2D47" w:rsidR="43DA2D47">
        <w:rPr>
          <w:color w:val="000000" w:themeColor="text1" w:themeTint="FF" w:themeShade="FF"/>
          <w:sz w:val="28"/>
          <w:szCs w:val="28"/>
        </w:rPr>
        <w:t>Металлинвест</w:t>
      </w:r>
      <w:proofErr w:type="spellEnd"/>
      <w:r w:rsidRPr="43DA2D47" w:rsidR="43DA2D47">
        <w:rPr>
          <w:color w:val="000000" w:themeColor="text1" w:themeTint="FF" w:themeShade="FF"/>
          <w:sz w:val="28"/>
          <w:szCs w:val="28"/>
        </w:rPr>
        <w:t>». По итогам мониторинга подготовлена информация в адрес заместителя председателя правительства Воронежской области</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 xml:space="preserve">С.А. </w:t>
      </w:r>
      <w:proofErr w:type="spellStart"/>
      <w:r w:rsidRPr="43DA2D47" w:rsidR="43DA2D47">
        <w:rPr>
          <w:color w:val="000000" w:themeColor="text1" w:themeTint="FF" w:themeShade="FF"/>
          <w:sz w:val="28"/>
          <w:szCs w:val="28"/>
        </w:rPr>
        <w:t>Честикина</w:t>
      </w:r>
      <w:proofErr w:type="spellEnd"/>
      <w:r w:rsidRPr="43DA2D47" w:rsidR="43DA2D47">
        <w:rPr>
          <w:color w:val="000000" w:themeColor="text1" w:themeTint="FF" w:themeShade="FF"/>
          <w:sz w:val="28"/>
          <w:szCs w:val="28"/>
        </w:rPr>
        <w:t xml:space="preserve"> (июнь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042E762F" wp14:textId="77777777">
      <w:pPr>
        <w:spacing w:line="360" w:lineRule="auto"/>
        <w:ind w:left="360" w:firstLine="480"/>
        <w:jc w:val="both"/>
        <w:rPr>
          <w:color w:val="000000"/>
          <w:sz w:val="28"/>
          <w:szCs w:val="28"/>
        </w:rPr>
      </w:pPr>
      <w:r>
        <w:rPr>
          <w:color w:val="000000"/>
          <w:sz w:val="28"/>
          <w:szCs w:val="28"/>
        </w:rPr>
        <w:t>6. Совместно с департаментом архитектуры и градостроительства Воронежской области на имя губернатора</w:t>
      </w:r>
      <w:r w:rsidR="00412459">
        <w:rPr>
          <w:color w:val="000000"/>
          <w:sz w:val="28"/>
          <w:szCs w:val="28"/>
        </w:rPr>
        <w:t xml:space="preserve"> </w:t>
      </w:r>
      <w:r>
        <w:rPr>
          <w:color w:val="000000"/>
          <w:sz w:val="28"/>
          <w:szCs w:val="28"/>
        </w:rPr>
        <w:t xml:space="preserve">Воронежской области подготовлена служебная записка по результатам проведенного анализа административных процедур, оказывающих наибольшее влияние на время до получения разрешения на строительство </w:t>
      </w:r>
      <w:r>
        <w:rPr>
          <w:rFonts w:eastAsia="Mangal" w:cs="Arial"/>
          <w:color w:val="000000"/>
          <w:spacing w:val="2"/>
          <w:kern w:val="1"/>
          <w:sz w:val="28"/>
          <w:szCs w:val="28"/>
          <w:lang w:eastAsia="ru-RU" w:bidi="ru-RU"/>
        </w:rPr>
        <w:t>объекта капитального строительства</w:t>
      </w:r>
      <w:r>
        <w:rPr>
          <w:color w:val="000000"/>
          <w:sz w:val="28"/>
          <w:szCs w:val="28"/>
        </w:rPr>
        <w:t xml:space="preserve"> на территории городского округа город Воронеж (июнь 2021</w:t>
      </w:r>
      <w:r w:rsidR="00203A0B">
        <w:rPr>
          <w:color w:val="000000"/>
          <w:sz w:val="28"/>
          <w:szCs w:val="28"/>
        </w:rPr>
        <w:t xml:space="preserve"> </w:t>
      </w:r>
      <w:r>
        <w:rPr>
          <w:color w:val="000000"/>
          <w:sz w:val="28"/>
          <w:szCs w:val="28"/>
        </w:rPr>
        <w:t>г.).</w:t>
      </w:r>
    </w:p>
    <w:p xmlns:wp14="http://schemas.microsoft.com/office/word/2010/wordml" w:rsidR="00EE1152" w:rsidP="43DA2D47" w:rsidRDefault="00EE1152" w14:paraId="04307234" wp14:textId="77777777">
      <w:pPr>
        <w:spacing w:line="360" w:lineRule="auto"/>
        <w:ind w:left="360" w:firstLine="480"/>
        <w:jc w:val="both"/>
        <w:rPr>
          <w:color w:val="000000" w:themeColor="text1" w:themeTint="FF" w:themeShade="FF"/>
          <w:sz w:val="28"/>
          <w:szCs w:val="28"/>
        </w:rPr>
      </w:pPr>
      <w:r w:rsidRPr="43DA2D47" w:rsidR="43DA2D47">
        <w:rPr>
          <w:color w:val="000000" w:themeColor="text1" w:themeTint="FF" w:themeShade="FF"/>
          <w:sz w:val="28"/>
          <w:szCs w:val="28"/>
        </w:rPr>
        <w:t>7. В феврале, июле и декабре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 был проведен мониторинг судебной практики по искам к компаниям</w:t>
      </w:r>
      <w:r w:rsidRPr="43DA2D47" w:rsidR="43DA2D47">
        <w:rPr>
          <w:color w:val="000000" w:themeColor="text1" w:themeTint="FF" w:themeShade="FF"/>
          <w:sz w:val="28"/>
          <w:szCs w:val="28"/>
        </w:rPr>
        <w:t>-</w:t>
      </w:r>
      <w:r w:rsidRPr="43DA2D47" w:rsidR="43DA2D47">
        <w:rPr>
          <w:color w:val="000000" w:themeColor="text1" w:themeTint="FF" w:themeShade="FF"/>
          <w:sz w:val="28"/>
          <w:szCs w:val="28"/>
        </w:rPr>
        <w:t>застройщикам (потребительский экстремизм).</w:t>
      </w:r>
    </w:p>
    <w:p xmlns:wp14="http://schemas.microsoft.com/office/word/2010/wordml" w:rsidR="00EE1152" w:rsidRDefault="00EE1152" w14:paraId="62EBF3C5" wp14:textId="77777777">
      <w:pPr>
        <w:spacing w:line="360" w:lineRule="auto"/>
        <w:jc w:val="both"/>
      </w:pPr>
    </w:p>
    <w:p xmlns:wp14="http://schemas.microsoft.com/office/word/2010/wordml" w:rsidR="00EE1152" w:rsidRDefault="00EE1152" w14:paraId="6D98A12B" wp14:textId="77777777">
      <w:pPr>
        <w:spacing w:line="360" w:lineRule="auto"/>
        <w:ind w:left="360" w:firstLine="480"/>
        <w:jc w:val="both"/>
        <w:rPr>
          <w:b w:val="1"/>
          <w:bCs w:val="1"/>
        </w:rPr>
      </w:pPr>
    </w:p>
    <w:p xmlns:wp14="http://schemas.microsoft.com/office/word/2010/wordml" w:rsidR="00EE1152" w:rsidP="43DA2D47" w:rsidRDefault="00EE1152" w14:paraId="34180F48" wp14:textId="77777777">
      <w:pPr>
        <w:numPr>
          <w:ilvl w:val="0"/>
          <w:numId w:val="4"/>
        </w:numPr>
        <w:ind w:left="1077"/>
        <w:jc w:val="both"/>
        <w:rPr>
          <w:b w:val="1"/>
          <w:bCs w:val="1"/>
          <w:color w:val="FF0066"/>
          <w:sz w:val="28"/>
          <w:szCs w:val="28"/>
        </w:rPr>
      </w:pPr>
      <w:r w:rsidRPr="43DA2D47" w:rsidR="43DA2D47">
        <w:rPr>
          <w:b w:val="1"/>
          <w:bCs w:val="1"/>
          <w:color w:val="000000" w:themeColor="text1" w:themeTint="FF" w:themeShade="FF"/>
          <w:sz w:val="36"/>
          <w:szCs w:val="36"/>
        </w:rPr>
        <w:t>Организация и сопровождение работы Совета ветеранов строительного комплекса при Союзе строителей</w:t>
      </w:r>
    </w:p>
    <w:p xmlns:wp14="http://schemas.microsoft.com/office/word/2010/wordml" w:rsidR="00EE1152" w:rsidP="43DA2D47" w:rsidRDefault="00EE1152" w14:paraId="2946DB82" wp14:textId="77777777">
      <w:pPr>
        <w:spacing w:line="360" w:lineRule="auto"/>
        <w:ind w:firstLine="480"/>
        <w:jc w:val="both"/>
        <w:rPr>
          <w:b w:val="1"/>
          <w:bCs w:val="1"/>
          <w:color w:val="FF0066"/>
          <w:sz w:val="28"/>
          <w:szCs w:val="28"/>
        </w:rPr>
      </w:pPr>
      <w:r>
        <w:rPr>
          <w:b/>
          <w:color w:val="FF0066"/>
          <w:sz w:val="28"/>
          <w:szCs w:val="28"/>
        </w:rPr>
        <w:tab/>
      </w:r>
    </w:p>
    <w:p xmlns:wp14="http://schemas.microsoft.com/office/word/2010/wordml" w:rsidR="00EE1152" w:rsidRDefault="00EE1152" w14:paraId="1D0C659D" wp14:textId="77777777">
      <w:pPr>
        <w:spacing w:line="360" w:lineRule="auto"/>
        <w:ind w:firstLine="480"/>
        <w:jc w:val="both"/>
        <w:rPr>
          <w:color w:val="000000"/>
          <w:sz w:val="28"/>
          <w:szCs w:val="28"/>
        </w:rPr>
      </w:pPr>
      <w:r>
        <w:rPr>
          <w:b/>
          <w:color w:val="FF0066"/>
          <w:sz w:val="28"/>
          <w:szCs w:val="28"/>
        </w:rPr>
        <w:tab/>
      </w:r>
      <w:r>
        <w:rPr>
          <w:color w:val="000000"/>
          <w:sz w:val="28"/>
          <w:szCs w:val="28"/>
        </w:rPr>
        <w:t>По состоянию на 1 апреля 202</w:t>
      </w:r>
      <w:r w:rsidRPr="00746A0B">
        <w:rPr>
          <w:color w:val="000000"/>
          <w:sz w:val="28"/>
          <w:szCs w:val="28"/>
        </w:rPr>
        <w:t>2</w:t>
      </w:r>
      <w:r>
        <w:rPr>
          <w:color w:val="000000"/>
          <w:sz w:val="28"/>
          <w:szCs w:val="28"/>
        </w:rPr>
        <w:t xml:space="preserve"> года в Совет ветеранов входят 3</w:t>
      </w:r>
      <w:r w:rsidR="003276E4">
        <w:rPr>
          <w:color w:val="000000"/>
          <w:sz w:val="28"/>
          <w:szCs w:val="28"/>
        </w:rPr>
        <w:t>2</w:t>
      </w:r>
      <w:r>
        <w:rPr>
          <w:color w:val="000000"/>
          <w:sz w:val="28"/>
          <w:szCs w:val="28"/>
        </w:rPr>
        <w:t xml:space="preserve"> человек</w:t>
      </w:r>
      <w:r w:rsidR="003276E4">
        <w:rPr>
          <w:color w:val="000000"/>
          <w:sz w:val="28"/>
          <w:szCs w:val="28"/>
        </w:rPr>
        <w:t>а</w:t>
      </w:r>
      <w:r>
        <w:rPr>
          <w:color w:val="000000"/>
          <w:sz w:val="28"/>
          <w:szCs w:val="28"/>
        </w:rPr>
        <w:t>.</w:t>
      </w:r>
    </w:p>
    <w:p xmlns:wp14="http://schemas.microsoft.com/office/word/2010/wordml" w:rsidR="00EE1152" w:rsidRDefault="00EE1152" w14:paraId="0C1039B7" wp14:textId="77777777">
      <w:pPr>
        <w:spacing w:line="360" w:lineRule="auto"/>
        <w:ind w:left="480"/>
        <w:jc w:val="both"/>
        <w:rPr>
          <w:color w:val="000000"/>
          <w:sz w:val="28"/>
          <w:szCs w:val="28"/>
        </w:rPr>
      </w:pPr>
      <w:r>
        <w:rPr>
          <w:color w:val="000000"/>
          <w:sz w:val="28"/>
          <w:szCs w:val="28"/>
        </w:rPr>
        <w:tab/>
      </w:r>
      <w:r>
        <w:rPr>
          <w:color w:val="000000"/>
          <w:sz w:val="28"/>
          <w:szCs w:val="28"/>
        </w:rPr>
        <w:t>За отчетный период проведены 4 заседания президиума Совета ветеранов, на которых рассмотрены следующие вопросы:</w:t>
      </w:r>
    </w:p>
    <w:p xmlns:wp14="http://schemas.microsoft.com/office/word/2010/wordml" w:rsidR="00EE1152" w:rsidRDefault="00EE1152" w14:paraId="55C682BE" wp14:textId="77777777">
      <w:pPr>
        <w:spacing w:line="360" w:lineRule="auto"/>
        <w:ind w:left="480"/>
        <w:jc w:val="both"/>
        <w:rPr>
          <w:color w:val="000000"/>
          <w:sz w:val="28"/>
          <w:szCs w:val="28"/>
        </w:rPr>
      </w:pPr>
      <w:r w:rsidRPr="43DA2D47" w:rsidR="43DA2D47">
        <w:rPr>
          <w:color w:val="000000" w:themeColor="text1" w:themeTint="FF" w:themeShade="FF"/>
          <w:sz w:val="28"/>
          <w:szCs w:val="28"/>
        </w:rPr>
        <w:t>- Об утверждении плана работы Совета ветеранов на 202</w:t>
      </w:r>
      <w:r w:rsidRPr="43DA2D47" w:rsidR="43DA2D47">
        <w:rPr>
          <w:color w:val="000000" w:themeColor="text1" w:themeTint="FF" w:themeShade="FF"/>
          <w:sz w:val="28"/>
          <w:szCs w:val="28"/>
        </w:rPr>
        <w:t>1</w:t>
      </w:r>
      <w:r w:rsidRPr="43DA2D47" w:rsidR="43DA2D47">
        <w:rPr>
          <w:color w:val="000000" w:themeColor="text1" w:themeTint="FF" w:themeShade="FF"/>
          <w:sz w:val="28"/>
          <w:szCs w:val="28"/>
        </w:rPr>
        <w:t xml:space="preserve"> год;</w:t>
      </w:r>
    </w:p>
    <w:p xmlns:wp14="http://schemas.microsoft.com/office/word/2010/wordml" w:rsidR="00EE1152" w:rsidRDefault="00EE1152" w14:paraId="1C094C72" wp14:textId="77777777">
      <w:pPr>
        <w:spacing w:line="360" w:lineRule="auto"/>
        <w:ind w:left="480"/>
        <w:jc w:val="both"/>
        <w:rPr>
          <w:color w:val="000000"/>
          <w:sz w:val="28"/>
          <w:szCs w:val="28"/>
        </w:rPr>
      </w:pPr>
      <w:r w:rsidRPr="43DA2D47" w:rsidR="43DA2D47">
        <w:rPr>
          <w:color w:val="000000" w:themeColor="text1" w:themeTint="FF" w:themeShade="FF"/>
          <w:sz w:val="28"/>
          <w:szCs w:val="28"/>
        </w:rPr>
        <w:t>-</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О подписке на отраслевую газету «Строительство и недвижимость в Воронежском регионе»;</w:t>
      </w:r>
    </w:p>
    <w:p xmlns:wp14="http://schemas.microsoft.com/office/word/2010/wordml" w:rsidR="00EE1152" w:rsidRDefault="00EE1152" w14:paraId="446FB262" wp14:textId="77777777">
      <w:pPr>
        <w:spacing w:line="360" w:lineRule="auto"/>
        <w:ind w:left="480"/>
        <w:jc w:val="both"/>
        <w:rPr>
          <w:color w:val="000000"/>
          <w:sz w:val="28"/>
          <w:szCs w:val="28"/>
        </w:rPr>
      </w:pPr>
      <w:r w:rsidRPr="43DA2D47" w:rsidR="43DA2D47">
        <w:rPr>
          <w:color w:val="000000" w:themeColor="text1" w:themeTint="FF" w:themeShade="FF"/>
          <w:sz w:val="28"/>
          <w:szCs w:val="28"/>
        </w:rPr>
        <w:t>- О создании материального фонда Совета ветеранов;</w:t>
      </w:r>
    </w:p>
    <w:p xmlns:wp14="http://schemas.microsoft.com/office/word/2010/wordml" w:rsidR="00EE1152" w:rsidP="43DA2D47" w:rsidRDefault="00EE1152" w14:paraId="639A7C0B" wp14:textId="77777777">
      <w:pPr>
        <w:spacing w:line="360" w:lineRule="auto"/>
        <w:ind w:left="480"/>
        <w:jc w:val="both"/>
        <w:rPr>
          <w:b w:val="1"/>
          <w:bCs w:val="1"/>
          <w:color w:val="000000"/>
          <w:sz w:val="28"/>
          <w:szCs w:val="28"/>
        </w:rPr>
      </w:pPr>
      <w:r w:rsidRPr="43DA2D47" w:rsidR="43DA2D47">
        <w:rPr>
          <w:color w:val="000000" w:themeColor="text1" w:themeTint="FF" w:themeShade="FF"/>
          <w:sz w:val="28"/>
          <w:szCs w:val="28"/>
        </w:rPr>
        <w:t>- Об участии ветеранов в комиссиях областного конкурса.</w:t>
      </w:r>
    </w:p>
    <w:p xmlns:wp14="http://schemas.microsoft.com/office/word/2010/wordml" w:rsidR="00EE1152" w:rsidRDefault="00EE1152" w14:paraId="3ACF3B8F" wp14:textId="77777777">
      <w:pPr>
        <w:spacing w:line="360" w:lineRule="auto"/>
        <w:ind w:left="480"/>
        <w:jc w:val="both"/>
        <w:rPr>
          <w:color w:val="000000"/>
          <w:sz w:val="28"/>
          <w:szCs w:val="28"/>
        </w:rPr>
      </w:pPr>
      <w:r>
        <w:rPr>
          <w:b/>
          <w:color w:val="000000"/>
          <w:sz w:val="28"/>
          <w:szCs w:val="28"/>
        </w:rPr>
        <w:tab/>
      </w:r>
      <w:r w:rsidRPr="43DA2D47">
        <w:rPr>
          <w:b w:val="1"/>
          <w:bCs w:val="1"/>
          <w:color w:val="000000"/>
          <w:sz w:val="28"/>
          <w:szCs w:val="28"/>
        </w:rPr>
        <w:t>Мероприятия:</w:t>
      </w:r>
    </w:p>
    <w:p xmlns:wp14="http://schemas.microsoft.com/office/word/2010/wordml" w:rsidR="00EE1152" w:rsidRDefault="00EE1152" w14:paraId="3E299820" wp14:textId="77777777">
      <w:pPr>
        <w:spacing w:line="360" w:lineRule="auto"/>
        <w:ind w:left="480"/>
        <w:jc w:val="both"/>
        <w:rPr>
          <w:color w:val="000000"/>
          <w:sz w:val="28"/>
          <w:szCs w:val="28"/>
        </w:rPr>
      </w:pPr>
      <w:r w:rsidRPr="43DA2D47" w:rsidR="43DA2D47">
        <w:rPr>
          <w:color w:val="000000" w:themeColor="text1" w:themeTint="FF" w:themeShade="FF"/>
          <w:sz w:val="28"/>
          <w:szCs w:val="28"/>
        </w:rPr>
        <w:t>- Проведение встречи ко Дню Защитника Отечества;</w:t>
      </w:r>
    </w:p>
    <w:p xmlns:wp14="http://schemas.microsoft.com/office/word/2010/wordml" w:rsidR="00EE1152" w:rsidP="43DA2D47" w:rsidRDefault="00EE1152" w14:paraId="6C738BF6" wp14:textId="77777777">
      <w:pPr>
        <w:spacing w:line="360" w:lineRule="auto"/>
        <w:ind w:left="480"/>
        <w:jc w:val="both"/>
        <w:rPr>
          <w:color w:val="000000" w:themeColor="text1" w:themeTint="FF" w:themeShade="FF"/>
          <w:sz w:val="28"/>
          <w:szCs w:val="28"/>
        </w:rPr>
      </w:pPr>
      <w:r w:rsidRPr="43DA2D47" w:rsidR="43DA2D47">
        <w:rPr>
          <w:color w:val="000000" w:themeColor="text1" w:themeTint="FF" w:themeShade="FF"/>
          <w:sz w:val="28"/>
          <w:szCs w:val="28"/>
        </w:rPr>
        <w:t>- Участие в праздновании Дня строителя. Поздравление ветеранов;</w:t>
      </w:r>
    </w:p>
    <w:p xmlns:wp14="http://schemas.microsoft.com/office/word/2010/wordml" w:rsidR="00EE1152" w:rsidRDefault="00EE1152" w14:paraId="5C369DD5" wp14:textId="77777777">
      <w:pPr>
        <w:spacing w:line="360" w:lineRule="auto"/>
        <w:ind w:left="480"/>
        <w:jc w:val="both"/>
        <w:rPr>
          <w:color w:val="000000"/>
          <w:sz w:val="28"/>
          <w:szCs w:val="28"/>
        </w:rPr>
      </w:pPr>
      <w:r w:rsidRPr="43DA2D47" w:rsidR="43DA2D47">
        <w:rPr>
          <w:color w:val="000000" w:themeColor="text1" w:themeTint="FF" w:themeShade="FF"/>
          <w:sz w:val="28"/>
          <w:szCs w:val="28"/>
        </w:rPr>
        <w:t>- Организация поздравлений ветеранов с праздниками и юбилейными датами в отчетном периоде;</w:t>
      </w:r>
    </w:p>
    <w:p xmlns:wp14="http://schemas.microsoft.com/office/word/2010/wordml" w:rsidR="00EE1152" w:rsidRDefault="00EE1152" w14:paraId="0DBB844F" wp14:textId="77777777">
      <w:pPr>
        <w:spacing w:line="360" w:lineRule="auto"/>
        <w:ind w:left="480"/>
        <w:jc w:val="both"/>
        <w:rPr>
          <w:color w:val="000000"/>
          <w:sz w:val="28"/>
          <w:szCs w:val="28"/>
        </w:rPr>
      </w:pPr>
      <w:r w:rsidRPr="43DA2D47" w:rsidR="43DA2D47">
        <w:rPr>
          <w:color w:val="000000" w:themeColor="text1" w:themeTint="FF" w:themeShade="FF"/>
          <w:sz w:val="28"/>
          <w:szCs w:val="28"/>
        </w:rPr>
        <w:t xml:space="preserve">- Участие ветеранов строительного комплекса в праздничных мероприятиях, посвященных дням АО </w:t>
      </w:r>
      <w:r w:rsidRPr="43DA2D47" w:rsidR="43DA2D47">
        <w:rPr>
          <w:color w:val="000000" w:themeColor="text1" w:themeTint="FF" w:themeShade="FF"/>
          <w:sz w:val="28"/>
          <w:szCs w:val="28"/>
        </w:rPr>
        <w:t>«</w:t>
      </w:r>
      <w:r w:rsidRPr="43DA2D47" w:rsidR="43DA2D47">
        <w:rPr>
          <w:color w:val="000000" w:themeColor="text1" w:themeTint="FF" w:themeShade="FF"/>
          <w:sz w:val="28"/>
          <w:szCs w:val="28"/>
        </w:rPr>
        <w:t>СЗ «ДСК» на базе ВГТУ в апреле 2021</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г.;</w:t>
      </w:r>
    </w:p>
    <w:p xmlns:wp14="http://schemas.microsoft.com/office/word/2010/wordml" w:rsidR="00EE1152" w:rsidRDefault="00EE1152" w14:paraId="15D651A6" wp14:textId="77777777">
      <w:pPr>
        <w:spacing w:line="360" w:lineRule="auto"/>
        <w:ind w:left="480"/>
        <w:jc w:val="both"/>
        <w:rPr>
          <w:color w:val="000000"/>
          <w:sz w:val="28"/>
          <w:szCs w:val="28"/>
        </w:rPr>
      </w:pPr>
      <w:r w:rsidRPr="43DA2D47" w:rsidR="43DA2D47">
        <w:rPr>
          <w:color w:val="000000" w:themeColor="text1" w:themeTint="FF" w:themeShade="FF"/>
          <w:sz w:val="28"/>
          <w:szCs w:val="28"/>
        </w:rPr>
        <w:t>- Участие в работе комиссий (по 12 номинациям) областного конкурса профессионального мастерства «Лучший по профессии строительного комплекса Воронежской области» 2021 года;</w:t>
      </w:r>
    </w:p>
    <w:p xmlns:wp14="http://schemas.microsoft.com/office/word/2010/wordml" w:rsidR="00EE1152" w:rsidRDefault="00EE1152" w14:paraId="5B3FC15D" wp14:textId="77777777">
      <w:pPr>
        <w:spacing w:line="360" w:lineRule="auto"/>
        <w:ind w:left="480"/>
        <w:jc w:val="both"/>
        <w:rPr>
          <w:color w:val="000000"/>
          <w:sz w:val="28"/>
          <w:szCs w:val="28"/>
        </w:rPr>
      </w:pPr>
      <w:r w:rsidRPr="43DA2D47" w:rsidR="43DA2D47">
        <w:rPr>
          <w:color w:val="000000" w:themeColor="text1" w:themeTint="FF" w:themeShade="FF"/>
          <w:sz w:val="28"/>
          <w:szCs w:val="28"/>
        </w:rPr>
        <w:t>- Участие в работе комиссии областного конкурса «Строительный Олимп</w:t>
      </w:r>
      <w:r w:rsidRPr="43DA2D47" w:rsidR="43DA2D47">
        <w:rPr>
          <w:color w:val="000000" w:themeColor="text1" w:themeTint="FF" w:themeShade="FF"/>
          <w:sz w:val="28"/>
          <w:szCs w:val="28"/>
        </w:rPr>
        <w:t xml:space="preserve"> -</w:t>
      </w:r>
      <w:r w:rsidRPr="43DA2D47" w:rsidR="43DA2D47">
        <w:rPr>
          <w:color w:val="000000" w:themeColor="text1" w:themeTint="FF" w:themeShade="FF"/>
          <w:sz w:val="28"/>
          <w:szCs w:val="28"/>
        </w:rPr>
        <w:t xml:space="preserve"> 2020» по номинации «Предприятие высокой культуры производства»;</w:t>
      </w:r>
    </w:p>
    <w:p xmlns:wp14="http://schemas.microsoft.com/office/word/2010/wordml" w:rsidR="00EE1152" w:rsidP="43DA2D47" w:rsidRDefault="00EE1152" w14:paraId="289C62DC" wp14:textId="77777777">
      <w:pPr>
        <w:spacing w:line="360" w:lineRule="auto"/>
        <w:ind w:left="480"/>
        <w:jc w:val="both"/>
        <w:rPr>
          <w:b w:val="1"/>
          <w:bCs w:val="1"/>
          <w:color w:val="FF0066"/>
          <w:sz w:val="28"/>
          <w:szCs w:val="28"/>
        </w:rPr>
      </w:pPr>
      <w:r w:rsidRPr="43DA2D47" w:rsidR="43DA2D47">
        <w:rPr>
          <w:color w:val="000000" w:themeColor="text1" w:themeTint="FF" w:themeShade="FF"/>
          <w:sz w:val="28"/>
          <w:szCs w:val="28"/>
        </w:rPr>
        <w:t>- Посещение завода «Выбор - ОБД» и предприятия ООО «</w:t>
      </w:r>
      <w:proofErr w:type="spellStart"/>
      <w:r w:rsidRPr="43DA2D47" w:rsidR="43DA2D47">
        <w:rPr>
          <w:color w:val="000000" w:themeColor="text1" w:themeTint="FF" w:themeShade="FF"/>
          <w:sz w:val="28"/>
          <w:szCs w:val="28"/>
        </w:rPr>
        <w:t>Легос</w:t>
      </w:r>
      <w:proofErr w:type="spellEnd"/>
      <w:r w:rsidRPr="43DA2D47" w:rsidR="43DA2D47">
        <w:rPr>
          <w:color w:val="000000" w:themeColor="text1" w:themeTint="FF" w:themeShade="FF"/>
          <w:sz w:val="28"/>
          <w:szCs w:val="28"/>
        </w:rPr>
        <w:t>».</w:t>
      </w:r>
    </w:p>
    <w:p xmlns:wp14="http://schemas.microsoft.com/office/word/2010/wordml" w:rsidR="00EE1152" w:rsidP="43DA2D47" w:rsidRDefault="00EE1152" w14:paraId="5997CC1D" wp14:textId="77777777">
      <w:pPr>
        <w:spacing w:line="360" w:lineRule="auto"/>
        <w:ind w:left="480"/>
        <w:jc w:val="both"/>
        <w:rPr>
          <w:b w:val="1"/>
          <w:bCs w:val="1"/>
          <w:color w:val="FF0066"/>
          <w:sz w:val="28"/>
          <w:szCs w:val="28"/>
        </w:rPr>
      </w:pPr>
    </w:p>
    <w:p xmlns:wp14="http://schemas.microsoft.com/office/word/2010/wordml" w:rsidRPr="004C08BD" w:rsidR="00EE1152" w:rsidP="43DA2D47" w:rsidRDefault="00EE1152" w14:paraId="08F61117" wp14:textId="77777777">
      <w:pPr>
        <w:spacing w:line="360" w:lineRule="auto"/>
        <w:rPr>
          <w:b w:val="1"/>
          <w:bCs w:val="1"/>
          <w:color w:val="000000"/>
          <w:sz w:val="28"/>
          <w:szCs w:val="28"/>
        </w:rPr>
      </w:pPr>
      <w:r w:rsidRPr="00746A0B">
        <w:rPr>
          <w:b/>
          <w:color w:val="FF0066"/>
          <w:sz w:val="28"/>
          <w:szCs w:val="28"/>
        </w:rPr>
        <w:tab/>
      </w:r>
      <w:r w:rsidRPr="43DA2D47">
        <w:rPr>
          <w:b w:val="1"/>
          <w:bCs w:val="1"/>
          <w:color w:val="000000"/>
          <w:sz w:val="28"/>
          <w:szCs w:val="28"/>
          <w:lang w:val="en-US"/>
        </w:rPr>
        <w:t>IX</w:t>
      </w:r>
      <w:r w:rsidRPr="43DA2D47">
        <w:rPr>
          <w:b w:val="1"/>
          <w:bCs w:val="1"/>
          <w:color w:val="000000"/>
          <w:sz w:val="28"/>
          <w:szCs w:val="28"/>
        </w:rPr>
        <w:t>. Информационно-издательская деятельность</w:t>
      </w:r>
    </w:p>
    <w:p xmlns:wp14="http://schemas.microsoft.com/office/word/2010/wordml" w:rsidRPr="004C08BD" w:rsidR="004C08BD" w:rsidP="004C08BD" w:rsidRDefault="00EE1152" w14:paraId="59BF79AD" wp14:textId="77777777">
      <w:pPr>
        <w:spacing w:line="360" w:lineRule="auto"/>
        <w:jc w:val="both"/>
        <w:rPr>
          <w:sz w:val="28"/>
          <w:szCs w:val="28"/>
        </w:rPr>
      </w:pPr>
      <w:r w:rsidRPr="004C08BD">
        <w:rPr>
          <w:b/>
          <w:color w:val="000000"/>
          <w:sz w:val="28"/>
          <w:szCs w:val="28"/>
        </w:rPr>
        <w:tab/>
      </w:r>
      <w:r w:rsidRPr="004C08BD" w:rsidR="004C08BD">
        <w:rPr>
          <w:sz w:val="28"/>
          <w:szCs w:val="28"/>
        </w:rPr>
        <w:t xml:space="preserve">Регулярное освещение работы Союза строителей и деятельности входящих в его состав предприятий и организаций – зона ответственности областной отраслевой еженедельной газеты «Строительство и недвижимость в Воронежском регионе». В 2021 году изданию исполнилось 20 лет. Прошедший незамеченным юбилей строительного еженедельника – всего лишь один из дней минувшего года. </w:t>
      </w:r>
      <w:r w:rsidR="00C35E74">
        <w:rPr>
          <w:sz w:val="28"/>
          <w:szCs w:val="28"/>
        </w:rPr>
        <w:t>Главное для к</w:t>
      </w:r>
      <w:r w:rsidRPr="004C08BD" w:rsidR="004C08BD">
        <w:rPr>
          <w:sz w:val="28"/>
          <w:szCs w:val="28"/>
        </w:rPr>
        <w:t>оллектив</w:t>
      </w:r>
      <w:r w:rsidR="00C35E74">
        <w:rPr>
          <w:sz w:val="28"/>
          <w:szCs w:val="28"/>
        </w:rPr>
        <w:t>а</w:t>
      </w:r>
      <w:r w:rsidRPr="004C08BD" w:rsidR="004C08BD">
        <w:rPr>
          <w:sz w:val="28"/>
          <w:szCs w:val="28"/>
        </w:rPr>
        <w:t xml:space="preserve"> газеты </w:t>
      </w:r>
      <w:r w:rsidR="00C35E74">
        <w:rPr>
          <w:sz w:val="28"/>
          <w:szCs w:val="28"/>
        </w:rPr>
        <w:t>– выполнять</w:t>
      </w:r>
      <w:r w:rsidRPr="004C08BD" w:rsidR="004C08BD">
        <w:rPr>
          <w:sz w:val="28"/>
          <w:szCs w:val="28"/>
        </w:rPr>
        <w:t xml:space="preserve"> основную задачу</w:t>
      </w:r>
      <w:r w:rsidR="00C35E74">
        <w:rPr>
          <w:sz w:val="28"/>
          <w:szCs w:val="28"/>
        </w:rPr>
        <w:t xml:space="preserve"> </w:t>
      </w:r>
      <w:r w:rsidRPr="004C08BD" w:rsidR="004C08BD">
        <w:rPr>
          <w:sz w:val="28"/>
          <w:szCs w:val="28"/>
        </w:rPr>
        <w:t>– всецело информировать строительное сообщество о событиях, происходящих в отрасли, и прикладывает к этому все свои усилия.</w:t>
      </w:r>
      <w:r w:rsidR="00412459">
        <w:rPr>
          <w:sz w:val="28"/>
          <w:szCs w:val="28"/>
        </w:rPr>
        <w:t xml:space="preserve"> </w:t>
      </w:r>
    </w:p>
    <w:p xmlns:wp14="http://schemas.microsoft.com/office/word/2010/wordml" w:rsidRPr="004C08BD" w:rsidR="004C08BD" w:rsidP="004C08BD" w:rsidRDefault="004C08BD" w14:paraId="26461233" wp14:textId="77777777">
      <w:pPr>
        <w:spacing w:line="360" w:lineRule="auto"/>
        <w:jc w:val="both"/>
        <w:rPr>
          <w:sz w:val="28"/>
          <w:szCs w:val="28"/>
        </w:rPr>
      </w:pPr>
      <w:r w:rsidRPr="004C08BD">
        <w:rPr>
          <w:sz w:val="28"/>
          <w:szCs w:val="28"/>
        </w:rPr>
        <w:tab/>
      </w:r>
      <w:r w:rsidRPr="004C08BD">
        <w:rPr>
          <w:sz w:val="28"/>
          <w:szCs w:val="28"/>
        </w:rPr>
        <w:t>В еженедельных выпусках прошлого года шли публикации на самые злободневные темы, касающиеся работы строительного комплекса России в целом и Воронежской области в частности.</w:t>
      </w:r>
      <w:r w:rsidR="00412459">
        <w:rPr>
          <w:sz w:val="28"/>
          <w:szCs w:val="28"/>
        </w:rPr>
        <w:t xml:space="preserve"> </w:t>
      </w:r>
      <w:r w:rsidRPr="004C08BD">
        <w:rPr>
          <w:sz w:val="28"/>
          <w:szCs w:val="28"/>
        </w:rPr>
        <w:t xml:space="preserve">В силу ограничительных мер, предпринимаемых правительством региона в связи с распространением коронавируса, число мероприятий с массовым присутствием участников было ограничено, поэтому материалы с заседаний и круглых столах сменила информация с видеоконференций и селекторных совещаний, комментарии известных экспертов. </w:t>
      </w:r>
    </w:p>
    <w:p xmlns:wp14="http://schemas.microsoft.com/office/word/2010/wordml" w:rsidRPr="004C08BD" w:rsidR="004C08BD" w:rsidP="004C08BD" w:rsidRDefault="004C08BD" w14:paraId="5CA66A68" wp14:textId="77777777">
      <w:pPr>
        <w:spacing w:line="360" w:lineRule="auto"/>
        <w:jc w:val="both"/>
        <w:rPr>
          <w:sz w:val="28"/>
          <w:szCs w:val="28"/>
        </w:rPr>
      </w:pPr>
      <w:r w:rsidRPr="43DA2D47" w:rsidR="43DA2D47">
        <w:rPr>
          <w:sz w:val="28"/>
          <w:szCs w:val="28"/>
        </w:rPr>
        <w:t>А местами для репортажей избирались открытые строительные площадки. На ключевые объекты, строительство которых ведут члены объединения работодателей, регулярно выезжал председатель Союза строителей В.И. Астанин. Чаще всего он посещал крупные объекты здравоохранения, которые в нашем городе ведут АО «СЗ «Домостроительный комбинат», ООО «</w:t>
      </w:r>
      <w:proofErr w:type="spellStart"/>
      <w:r w:rsidRPr="43DA2D47" w:rsidR="43DA2D47">
        <w:rPr>
          <w:sz w:val="28"/>
          <w:szCs w:val="28"/>
        </w:rPr>
        <w:t>Воронежстройреконструкция</w:t>
      </w:r>
      <w:proofErr w:type="spellEnd"/>
      <w:r w:rsidRPr="43DA2D47" w:rsidR="43DA2D47">
        <w:rPr>
          <w:sz w:val="28"/>
          <w:szCs w:val="28"/>
        </w:rPr>
        <w:t>» и ООО «Спецстрой». Главной целью было не столько знакомство с ходом строительства, сколько анализ положения дел у воронежских подрядных организаций, работающих на выполнении государственных и муниципальных контрактов. Защите их интересов, поддержке на всех уровнях перед лицом экономического кризиса Союз отводит максимум усилий, о чем не раз сообщала газета.</w:t>
      </w:r>
    </w:p>
    <w:p xmlns:wp14="http://schemas.microsoft.com/office/word/2010/wordml" w:rsidRPr="004C08BD" w:rsidR="004C08BD" w:rsidP="004C08BD" w:rsidRDefault="004C08BD" w14:paraId="6F937862" wp14:textId="77777777">
      <w:pPr>
        <w:spacing w:line="360" w:lineRule="auto"/>
        <w:jc w:val="both"/>
        <w:rPr>
          <w:sz w:val="28"/>
          <w:szCs w:val="28"/>
        </w:rPr>
      </w:pPr>
      <w:r w:rsidRPr="43DA2D47" w:rsidR="43DA2D47">
        <w:rPr>
          <w:sz w:val="28"/>
          <w:szCs w:val="28"/>
        </w:rPr>
        <w:t>Ряд публикаций был посвящен действующему при Союзе Совету ветеранов строительного комплекса региона, посещениям ими воронежских предприятий, работ</w:t>
      </w:r>
      <w:r w:rsidRPr="43DA2D47" w:rsidR="43DA2D47">
        <w:rPr>
          <w:sz w:val="28"/>
          <w:szCs w:val="28"/>
        </w:rPr>
        <w:t>е</w:t>
      </w:r>
      <w:r w:rsidRPr="43DA2D47" w:rsidR="43DA2D47">
        <w:rPr>
          <w:sz w:val="28"/>
          <w:szCs w:val="28"/>
        </w:rPr>
        <w:t xml:space="preserve"> в качестве экспертов на конкурсе «Строительный Олимп».</w:t>
      </w:r>
      <w:r>
        <w:tab/>
      </w:r>
    </w:p>
    <w:p xmlns:wp14="http://schemas.microsoft.com/office/word/2010/wordml" w:rsidRPr="004C08BD" w:rsidR="004C08BD" w:rsidP="004C08BD" w:rsidRDefault="004C08BD" w14:paraId="13D38151" wp14:textId="77777777">
      <w:pPr>
        <w:spacing w:line="360" w:lineRule="auto"/>
        <w:jc w:val="both"/>
        <w:rPr>
          <w:sz w:val="28"/>
          <w:szCs w:val="28"/>
        </w:rPr>
      </w:pPr>
      <w:r w:rsidRPr="43DA2D47" w:rsidR="43DA2D47">
        <w:rPr>
          <w:sz w:val="28"/>
          <w:szCs w:val="28"/>
        </w:rPr>
        <w:t>Важной темой публикаций оставалась также деятельность представителей региона в федеральных органах власти. Инициативы сенатора РФ С.Н. Лукина на уровне Федерации, касающиеся преодоления проблем строительной отрасли и решения социальных вопросов, регулярно появлялись на страницах газеты.</w:t>
      </w:r>
    </w:p>
    <w:p xmlns:wp14="http://schemas.microsoft.com/office/word/2010/wordml" w:rsidRPr="004C08BD" w:rsidR="004C08BD" w:rsidP="004C08BD" w:rsidRDefault="004C08BD" w14:paraId="07D07AD7" wp14:textId="77777777">
      <w:pPr>
        <w:spacing w:line="360" w:lineRule="auto"/>
        <w:jc w:val="both"/>
        <w:rPr>
          <w:sz w:val="28"/>
          <w:szCs w:val="28"/>
        </w:rPr>
      </w:pPr>
      <w:r w:rsidRPr="43DA2D47" w:rsidR="43DA2D47">
        <w:rPr>
          <w:sz w:val="28"/>
          <w:szCs w:val="28"/>
        </w:rPr>
        <w:t xml:space="preserve">В рубрике «Люди отрасли» публиковались очерки о </w:t>
      </w:r>
      <w:r w:rsidRPr="43DA2D47" w:rsidR="43DA2D47">
        <w:rPr>
          <w:sz w:val="28"/>
          <w:szCs w:val="28"/>
        </w:rPr>
        <w:t xml:space="preserve">лучших </w:t>
      </w:r>
      <w:r w:rsidRPr="43DA2D47" w:rsidR="43DA2D47">
        <w:rPr>
          <w:sz w:val="28"/>
          <w:szCs w:val="28"/>
        </w:rPr>
        <w:t>работниках строительного комплекса. А о</w:t>
      </w:r>
      <w:r w:rsidRPr="43DA2D47" w:rsidR="43DA2D47">
        <w:rPr>
          <w:sz w:val="28"/>
          <w:szCs w:val="28"/>
        </w:rPr>
        <w:t>б</w:t>
      </w:r>
      <w:r w:rsidRPr="43DA2D47" w:rsidR="43DA2D47">
        <w:rPr>
          <w:sz w:val="28"/>
          <w:szCs w:val="28"/>
        </w:rPr>
        <w:t xml:space="preserve"> их молодой смене, набирающейся опыта работы, рассказывали репортажи с объектов студенческих строительных отрядов.</w:t>
      </w:r>
    </w:p>
    <w:p xmlns:wp14="http://schemas.microsoft.com/office/word/2010/wordml" w:rsidRPr="004C08BD" w:rsidR="004C08BD" w:rsidP="004C08BD" w:rsidRDefault="004C08BD" w14:paraId="3280237C" wp14:textId="77777777">
      <w:pPr>
        <w:spacing w:line="360" w:lineRule="auto"/>
        <w:jc w:val="both"/>
        <w:rPr>
          <w:sz w:val="28"/>
          <w:szCs w:val="28"/>
        </w:rPr>
      </w:pPr>
      <w:r w:rsidRPr="43DA2D47" w:rsidR="43DA2D47">
        <w:rPr>
          <w:sz w:val="28"/>
          <w:szCs w:val="28"/>
        </w:rPr>
        <w:t xml:space="preserve">Особым разделом июньских выпусков газеты вот уже третий год </w:t>
      </w:r>
      <w:r w:rsidRPr="43DA2D47" w:rsidR="43DA2D47">
        <w:rPr>
          <w:sz w:val="28"/>
          <w:szCs w:val="28"/>
        </w:rPr>
        <w:t xml:space="preserve">подряд </w:t>
      </w:r>
      <w:r w:rsidRPr="43DA2D47" w:rsidR="43DA2D47">
        <w:rPr>
          <w:sz w:val="28"/>
          <w:szCs w:val="28"/>
        </w:rPr>
        <w:t>стало освещение областного конкурса «Лучший по профессии». Двенадцать номинаций – двенадцать ярких репортажей, в которых воздается дань уважения труду простого рабочего, его мастерству и целеустремленности</w:t>
      </w:r>
      <w:r w:rsidRPr="43DA2D47" w:rsidR="43DA2D47">
        <w:rPr>
          <w:sz w:val="28"/>
          <w:szCs w:val="28"/>
        </w:rPr>
        <w:t>.</w:t>
      </w:r>
      <w:r w:rsidRPr="43DA2D47" w:rsidR="43DA2D47">
        <w:rPr>
          <w:sz w:val="28"/>
          <w:szCs w:val="28"/>
        </w:rPr>
        <w:t xml:space="preserve"> Воронежский опыт для России – прецедент: ни в одном из регионов страны нет ничего подобного по охвату такого количества специальностей. </w:t>
      </w:r>
    </w:p>
    <w:p xmlns:wp14="http://schemas.microsoft.com/office/word/2010/wordml" w:rsidRPr="004C08BD" w:rsidR="004C08BD" w:rsidP="004C08BD" w:rsidRDefault="004C08BD" w14:paraId="301EBD1B" wp14:textId="77777777">
      <w:pPr>
        <w:spacing w:line="360" w:lineRule="auto"/>
        <w:jc w:val="both"/>
        <w:rPr>
          <w:sz w:val="28"/>
          <w:szCs w:val="28"/>
        </w:rPr>
      </w:pPr>
      <w:r w:rsidRPr="43DA2D47" w:rsidR="43DA2D47">
        <w:rPr>
          <w:sz w:val="28"/>
          <w:szCs w:val="28"/>
        </w:rPr>
        <w:t>Но, безусловно, главной темой минувшего года стало преодоление проблем, вызванных резким повышением цен на стройматериалы. Еженедельник держал своих читателей в курсе событий и той работы, которую вел Союз строителей по преодолению возникшей проблемы. Анализ ситуации, выработка консолидированных решений, обращения на все уровни власти – о всех событиях, происходивших в Союзе</w:t>
      </w:r>
      <w:r w:rsidRPr="43DA2D47" w:rsidR="43DA2D47">
        <w:rPr>
          <w:sz w:val="28"/>
          <w:szCs w:val="28"/>
        </w:rPr>
        <w:t>,</w:t>
      </w:r>
      <w:r w:rsidRPr="43DA2D47" w:rsidR="43DA2D47">
        <w:rPr>
          <w:sz w:val="28"/>
          <w:szCs w:val="28"/>
        </w:rPr>
        <w:t xml:space="preserve"> и том посыле, который он адресовал участникам отраслевого сообщества, тут же узнавали читатели, ориентируясь в происходящем и предпринимая </w:t>
      </w:r>
      <w:r w:rsidRPr="43DA2D47" w:rsidR="43DA2D47">
        <w:rPr>
          <w:sz w:val="28"/>
          <w:szCs w:val="28"/>
        </w:rPr>
        <w:t>ответные</w:t>
      </w:r>
      <w:r w:rsidRPr="43DA2D47" w:rsidR="43DA2D47">
        <w:rPr>
          <w:sz w:val="28"/>
          <w:szCs w:val="28"/>
        </w:rPr>
        <w:t xml:space="preserve"> шаги.</w:t>
      </w:r>
    </w:p>
    <w:p xmlns:wp14="http://schemas.microsoft.com/office/word/2010/wordml" w:rsidRPr="004C08BD" w:rsidR="004C08BD" w:rsidP="004C08BD" w:rsidRDefault="004C08BD" w14:paraId="159D614C" wp14:textId="77777777">
      <w:pPr>
        <w:spacing w:line="360" w:lineRule="auto"/>
        <w:jc w:val="both"/>
        <w:rPr>
          <w:sz w:val="28"/>
          <w:szCs w:val="28"/>
        </w:rPr>
      </w:pPr>
      <w:r w:rsidRPr="43DA2D47" w:rsidR="43DA2D47">
        <w:rPr>
          <w:sz w:val="28"/>
          <w:szCs w:val="28"/>
        </w:rPr>
        <w:t xml:space="preserve">Держала газета в своем поле зрения те позитивные перемены, которые происходили в муниципальных районах области. Конкурс «Территория идей», «Самое красивое село», реализации проектов благоустройства и капитального ремонта, а главное – строительстве социальных объектов организациями - членами Союза – все это регулярно освещалось на страницах газеты, позволяя муниципальным образованиям перенять позитивный опыт соседей в благоустройстве своих населенных пунктов, а надежным подрядчикам – еще раз продемонстрировать свои наработки на возведении современных детских садов и школ, поликлиник, </w:t>
      </w:r>
      <w:proofErr w:type="spellStart"/>
      <w:r w:rsidRPr="43DA2D47" w:rsidR="43DA2D47">
        <w:rPr>
          <w:sz w:val="28"/>
          <w:szCs w:val="28"/>
        </w:rPr>
        <w:t>ФОКов</w:t>
      </w:r>
      <w:proofErr w:type="spellEnd"/>
      <w:r w:rsidRPr="43DA2D47" w:rsidR="43DA2D47">
        <w:rPr>
          <w:sz w:val="28"/>
          <w:szCs w:val="28"/>
        </w:rPr>
        <w:t xml:space="preserve"> и стадионов.</w:t>
      </w:r>
    </w:p>
    <w:p xmlns:wp14="http://schemas.microsoft.com/office/word/2010/wordml" w:rsidRPr="004C08BD" w:rsidR="004C08BD" w:rsidP="004C08BD" w:rsidRDefault="004C08BD" w14:paraId="1588E92C" wp14:textId="77777777">
      <w:pPr>
        <w:spacing w:line="360" w:lineRule="auto"/>
        <w:jc w:val="both"/>
        <w:rPr>
          <w:sz w:val="28"/>
          <w:szCs w:val="28"/>
        </w:rPr>
      </w:pPr>
      <w:r w:rsidRPr="43DA2D47" w:rsidR="43DA2D47">
        <w:rPr>
          <w:sz w:val="28"/>
          <w:szCs w:val="28"/>
        </w:rPr>
        <w:t>Большое внимание в газете уделялось отраслевому законодательству и его изменениям. Читателям оперативно доводился новостной дайджест, позволявший юристам компаний, их техническим службам и производственным отделам держать руку на пульсе времени, ориентируясь в изменениях, внесенных в законодательные акты. Ряд публикаций был посвящен и документам регионального уровня – Генеральному плану ГО г. Воронеж, правил</w:t>
      </w:r>
      <w:r w:rsidRPr="43DA2D47" w:rsidR="43DA2D47">
        <w:rPr>
          <w:sz w:val="28"/>
          <w:szCs w:val="28"/>
        </w:rPr>
        <w:t>ам</w:t>
      </w:r>
      <w:r w:rsidRPr="43DA2D47" w:rsidR="43DA2D47">
        <w:rPr>
          <w:sz w:val="28"/>
          <w:szCs w:val="28"/>
        </w:rPr>
        <w:t xml:space="preserve"> землепользования и застройки, нормативно-правовой документации по комплексному развитию территорий и др.</w:t>
      </w:r>
    </w:p>
    <w:p xmlns:wp14="http://schemas.microsoft.com/office/word/2010/wordml" w:rsidR="00C35E74" w:rsidP="004C08BD" w:rsidRDefault="004C08BD" w14:paraId="5C2F1EDB" wp14:textId="77777777">
      <w:pPr>
        <w:spacing w:line="360" w:lineRule="auto"/>
        <w:jc w:val="both"/>
      </w:pPr>
      <w:r w:rsidRPr="43DA2D47" w:rsidR="43DA2D47">
        <w:rPr>
          <w:sz w:val="28"/>
          <w:szCs w:val="28"/>
        </w:rPr>
        <w:t>Газета «Строительство и недвижимость в Воронежском регионе» продолжает оставаться изданием о строителях и для строителей, всех, кто причастен к работе отрасли. О них, их деятельности, юбилейных торжествах и горечи потерь товарищей, о проблемах и поиске путей преодоления, о наработанном опыте и планах завтрашнего дня – публикации еженедельного издания.</w:t>
      </w:r>
      <w:r w:rsidR="43DA2D47">
        <w:rPr/>
        <w:t xml:space="preserve"> </w:t>
      </w:r>
    </w:p>
    <w:p xmlns:wp14="http://schemas.microsoft.com/office/word/2010/wordml" w:rsidR="004C08BD" w:rsidP="004C08BD" w:rsidRDefault="00C35E74" w14:paraId="1C1E14D7" wp14:textId="77777777">
      <w:pPr>
        <w:spacing w:line="360" w:lineRule="auto"/>
        <w:jc w:val="both"/>
        <w:rPr>
          <w:sz w:val="28"/>
          <w:szCs w:val="28"/>
        </w:rPr>
      </w:pPr>
      <w:r w:rsidRPr="43DA2D47" w:rsidR="43DA2D47">
        <w:rPr>
          <w:sz w:val="28"/>
          <w:szCs w:val="28"/>
        </w:rPr>
        <w:t xml:space="preserve">Силами редакции который год подряд выпущен настольный датированный </w:t>
      </w:r>
      <w:proofErr w:type="spellStart"/>
      <w:r w:rsidRPr="43DA2D47" w:rsidR="43DA2D47">
        <w:rPr>
          <w:sz w:val="28"/>
          <w:szCs w:val="28"/>
        </w:rPr>
        <w:t>планинг</w:t>
      </w:r>
      <w:proofErr w:type="spellEnd"/>
      <w:r w:rsidRPr="43DA2D47" w:rsidR="43DA2D47">
        <w:rPr>
          <w:sz w:val="28"/>
          <w:szCs w:val="28"/>
        </w:rPr>
        <w:t xml:space="preserve"> «Союз строителей Воронежской области-2022».</w:t>
      </w:r>
      <w:r>
        <w:tab/>
      </w:r>
      <w:r w:rsidRPr="43DA2D47" w:rsidR="43DA2D47">
        <w:rPr>
          <w:sz w:val="28"/>
          <w:szCs w:val="28"/>
        </w:rPr>
        <w:t xml:space="preserve"> </w:t>
      </w:r>
    </w:p>
    <w:p xmlns:wp14="http://schemas.microsoft.com/office/word/2010/wordml" w:rsidR="00EE1152" w:rsidP="004C08BD" w:rsidRDefault="004C08BD" w14:paraId="6B558025" wp14:textId="77777777">
      <w:pPr>
        <w:spacing w:line="360" w:lineRule="auto"/>
        <w:jc w:val="both"/>
        <w:rPr>
          <w:sz w:val="28"/>
          <w:szCs w:val="28"/>
        </w:rPr>
      </w:pPr>
      <w:r w:rsidRPr="43DA2D47" w:rsidR="43DA2D47">
        <w:rPr>
          <w:sz w:val="28"/>
          <w:szCs w:val="28"/>
        </w:rPr>
        <w:t>А еще 2021 год прошел в напряженной подготовке сотрудниками газеты информационно-справочного издания «Союз строителей Воронежской области — 20 лет созидания», посвященного двадцатилетнему периоду развития строительного комплекса региона и членах Союза строителей Воронежской области – их достижениях и богатом потенциале. Выпуск и презентация издания состоятся в ближайшее время.</w:t>
      </w:r>
    </w:p>
    <w:p xmlns:wp14="http://schemas.microsoft.com/office/word/2010/wordml" w:rsidRPr="004C08BD" w:rsidR="003276E4" w:rsidP="004C08BD" w:rsidRDefault="003276E4" w14:paraId="110FFD37" wp14:textId="77777777">
      <w:pPr>
        <w:spacing w:line="360" w:lineRule="auto"/>
        <w:jc w:val="both"/>
        <w:rPr>
          <w:sz w:val="28"/>
          <w:szCs w:val="28"/>
        </w:rPr>
      </w:pPr>
    </w:p>
    <w:p xmlns:wp14="http://schemas.microsoft.com/office/word/2010/wordml" w:rsidRPr="003276E4" w:rsidR="003276E4" w:rsidP="003276E4" w:rsidRDefault="003276E4" w14:paraId="36A5A00A" wp14:textId="77777777">
      <w:pPr>
        <w:spacing w:line="360" w:lineRule="auto"/>
        <w:jc w:val="both"/>
        <w:rPr>
          <w:b w:val="1"/>
          <w:bCs w:val="1"/>
          <w:sz w:val="28"/>
          <w:szCs w:val="28"/>
        </w:rPr>
      </w:pPr>
      <w:r w:rsidRPr="43DA2D47" w:rsidR="43DA2D47">
        <w:rPr>
          <w:b w:val="1"/>
          <w:bCs w:val="1"/>
          <w:sz w:val="28"/>
          <w:szCs w:val="28"/>
        </w:rPr>
        <w:t>Официальный сайт Союза строителей и группы в социальных сетях:</w:t>
      </w:r>
    </w:p>
    <w:p xmlns:wp14="http://schemas.microsoft.com/office/word/2010/wordml" w:rsidRPr="003276E4" w:rsidR="003276E4" w:rsidP="003276E4" w:rsidRDefault="003276E4" w14:paraId="49E2AC42" wp14:textId="77777777">
      <w:pPr>
        <w:spacing w:line="360" w:lineRule="auto"/>
        <w:jc w:val="both"/>
        <w:rPr>
          <w:sz w:val="28"/>
          <w:szCs w:val="28"/>
        </w:rPr>
      </w:pPr>
      <w:r w:rsidRPr="43DA2D47" w:rsidR="43DA2D47">
        <w:rPr>
          <w:sz w:val="28"/>
          <w:szCs w:val="28"/>
        </w:rPr>
        <w:t xml:space="preserve">Активно функционирует сайт Союза строителей, где публикуется актуальная информация о работе объединения работодателей строительного комплекса региона. </w:t>
      </w:r>
    </w:p>
    <w:p xmlns:wp14="http://schemas.microsoft.com/office/word/2010/wordml" w:rsidRPr="003276E4" w:rsidR="003276E4" w:rsidP="003276E4" w:rsidRDefault="003276E4" w14:paraId="0FFD564E" wp14:textId="77777777">
      <w:pPr>
        <w:spacing w:line="360" w:lineRule="auto"/>
        <w:jc w:val="both"/>
        <w:rPr>
          <w:sz w:val="28"/>
          <w:szCs w:val="28"/>
        </w:rPr>
      </w:pPr>
      <w:r w:rsidRPr="003276E4">
        <w:rPr>
          <w:sz w:val="28"/>
          <w:szCs w:val="28"/>
        </w:rPr>
        <w:tab/>
      </w:r>
      <w:r w:rsidRPr="003276E4">
        <w:rPr>
          <w:sz w:val="28"/>
          <w:szCs w:val="28"/>
        </w:rPr>
        <w:t xml:space="preserve"> В рубрике «Телепрограмма «Строительный Олимп» были размещены авторские фильмы Михаила Петрова о деятельности предприятий-членов Союза строителей. В частности, о работе ООО «Завод </w:t>
      </w:r>
      <w:proofErr w:type="spellStart"/>
      <w:r w:rsidRPr="003276E4">
        <w:rPr>
          <w:sz w:val="28"/>
          <w:szCs w:val="28"/>
        </w:rPr>
        <w:t xml:space="preserve">АрБет</w:t>
      </w:r>
      <w:proofErr w:type="spellEnd"/>
      <w:r w:rsidRPr="003276E4">
        <w:rPr>
          <w:sz w:val="28"/>
          <w:szCs w:val="28"/>
        </w:rPr>
        <w:t xml:space="preserve">», ГК «ВСБ», ООО СПЕЦИАЛИЗИРОВАННЫЙ ЗАСТРОЙЩИК «ВМУ-2», ГК «КРАЙС», ООО «Центр-</w:t>
      </w:r>
      <w:proofErr w:type="spellStart"/>
      <w:r w:rsidRPr="003276E4">
        <w:rPr>
          <w:sz w:val="28"/>
          <w:szCs w:val="28"/>
        </w:rPr>
        <w:t xml:space="preserve">Дорсервис</w:t>
      </w:r>
      <w:proofErr w:type="spellEnd"/>
      <w:r w:rsidRPr="003276E4">
        <w:rPr>
          <w:sz w:val="28"/>
          <w:szCs w:val="28"/>
        </w:rPr>
        <w:t xml:space="preserve">», компании «ВЫБОР», АО фирмы «СМУР», а также специальные выпуски, посвященные Дню строителя и 20-летнему юбилею Союза строителей Воронежской области. На сегодняшний день выпущено девять фильмов.  </w:t>
      </w:r>
    </w:p>
    <w:p xmlns:wp14="http://schemas.microsoft.com/office/word/2010/wordml" w:rsidRPr="003276E4" w:rsidR="003276E4" w:rsidP="003276E4" w:rsidRDefault="003276E4" w14:paraId="7A5BB127" wp14:textId="77777777">
      <w:pPr>
        <w:spacing w:line="360" w:lineRule="auto"/>
        <w:jc w:val="both"/>
        <w:rPr>
          <w:sz w:val="28"/>
          <w:szCs w:val="28"/>
        </w:rPr>
      </w:pPr>
      <w:r w:rsidRPr="003276E4">
        <w:rPr>
          <w:sz w:val="28"/>
          <w:szCs w:val="28"/>
        </w:rPr>
        <w:tab/>
      </w:r>
      <w:r w:rsidRPr="003276E4">
        <w:rPr>
          <w:sz w:val="28"/>
          <w:szCs w:val="28"/>
        </w:rPr>
        <w:t>Также на сайте размещен цикл из семи видеосюжетов Михаила Петрова об областном конкурсе профессионального мастерства «Лучший по профессии строительного комплекса Воронежской области».</w:t>
      </w:r>
    </w:p>
    <w:p xmlns:wp14="http://schemas.microsoft.com/office/word/2010/wordml" w:rsidRPr="003276E4" w:rsidR="003276E4" w:rsidP="003276E4" w:rsidRDefault="003276E4" w14:paraId="5CBC817D" wp14:textId="77777777">
      <w:pPr>
        <w:spacing w:line="360" w:lineRule="auto"/>
        <w:jc w:val="both"/>
        <w:rPr>
          <w:sz w:val="28"/>
          <w:szCs w:val="28"/>
        </w:rPr>
      </w:pPr>
      <w:r w:rsidRPr="43DA2D47" w:rsidR="43DA2D47">
        <w:rPr>
          <w:sz w:val="28"/>
          <w:szCs w:val="28"/>
        </w:rPr>
        <w:t>На странице, посвященной ветеранам отрасли, публикуются новости о деятельности Совета ветеранов строительного комплекса Воронежской области и размещаются оцифрованные фотоматериалы прошлых лет.</w:t>
      </w:r>
      <w:r>
        <w:tab/>
      </w:r>
    </w:p>
    <w:p xmlns:wp14="http://schemas.microsoft.com/office/word/2010/wordml" w:rsidRPr="003276E4" w:rsidR="003276E4" w:rsidP="003276E4" w:rsidRDefault="003276E4" w14:paraId="125E6822" wp14:textId="77777777">
      <w:pPr>
        <w:spacing w:line="360" w:lineRule="auto"/>
        <w:jc w:val="both"/>
        <w:rPr>
          <w:sz w:val="28"/>
          <w:szCs w:val="28"/>
        </w:rPr>
      </w:pPr>
      <w:r w:rsidRPr="43DA2D47" w:rsidR="43DA2D47">
        <w:rPr>
          <w:sz w:val="28"/>
          <w:szCs w:val="28"/>
        </w:rPr>
        <w:t>Рубрика «Награды» содержит информацию, важную для работников кадровых служб организаций - членов Союза строителей: положения об отраслевых наградах и рекомендуемые формы документов, которые требуются для представления к награждению работников отрасли.</w:t>
      </w:r>
    </w:p>
    <w:p xmlns:wp14="http://schemas.microsoft.com/office/word/2010/wordml" w:rsidRPr="003276E4" w:rsidR="003276E4" w:rsidP="003276E4" w:rsidRDefault="003276E4" w14:paraId="75CF6C0E" wp14:textId="77777777">
      <w:pPr>
        <w:spacing w:line="360" w:lineRule="auto"/>
        <w:jc w:val="both"/>
        <w:rPr>
          <w:sz w:val="28"/>
          <w:szCs w:val="28"/>
        </w:rPr>
      </w:pPr>
      <w:r w:rsidRPr="43DA2D47" w:rsidR="43DA2D47">
        <w:rPr>
          <w:sz w:val="28"/>
          <w:szCs w:val="28"/>
        </w:rPr>
        <w:t>В разделе «Конкурсы» представлена актуальная информация о конкурсе на лучшее достижение в строительной отрасли «Строительный Олимп» и конкурсе профессионального мастерства «Лучший по профессии строительного комплекса Воронежской области»: положения о Конкурсах, задания по номинациям Конкурсов для участников и т.д.</w:t>
      </w:r>
    </w:p>
    <w:p xmlns:wp14="http://schemas.microsoft.com/office/word/2010/wordml" w:rsidRPr="003276E4" w:rsidR="003276E4" w:rsidP="003276E4" w:rsidRDefault="003276E4" w14:paraId="2F90FC14" wp14:textId="77777777">
      <w:pPr>
        <w:spacing w:line="360" w:lineRule="auto"/>
        <w:jc w:val="both"/>
        <w:rPr>
          <w:sz w:val="28"/>
          <w:szCs w:val="28"/>
        </w:rPr>
      </w:pPr>
      <w:r w:rsidRPr="43DA2D47" w:rsidR="43DA2D47">
        <w:rPr>
          <w:sz w:val="28"/>
          <w:szCs w:val="28"/>
        </w:rPr>
        <w:t>Раздел «Инновации» наполнен данными о наработках ученых ВГТУ.</w:t>
      </w:r>
    </w:p>
    <w:p xmlns:wp14="http://schemas.microsoft.com/office/word/2010/wordml" w:rsidRPr="003276E4" w:rsidR="003276E4" w:rsidP="003276E4" w:rsidRDefault="003276E4" w14:paraId="0690B5A7" wp14:textId="77777777">
      <w:pPr>
        <w:spacing w:line="360" w:lineRule="auto"/>
        <w:jc w:val="both"/>
        <w:rPr>
          <w:sz w:val="28"/>
          <w:szCs w:val="28"/>
        </w:rPr>
      </w:pPr>
      <w:r w:rsidRPr="43DA2D47" w:rsidR="43DA2D47">
        <w:rPr>
          <w:sz w:val="28"/>
          <w:szCs w:val="28"/>
        </w:rPr>
        <w:t>Сообщения о событиях спортивных и культурных мероприятиях, проводимых среди членов Союза, также публикуются на соответствующих страницах: сайта: «Спортивная жизнь» и «Общественно-культурная жизнь».</w:t>
      </w:r>
    </w:p>
    <w:p xmlns:wp14="http://schemas.microsoft.com/office/word/2010/wordml" w:rsidRPr="003276E4" w:rsidR="003276E4" w:rsidP="003276E4" w:rsidRDefault="003276E4" w14:paraId="51D66FF9" wp14:textId="77777777">
      <w:pPr>
        <w:spacing w:line="360" w:lineRule="auto"/>
        <w:jc w:val="both"/>
        <w:rPr>
          <w:sz w:val="28"/>
          <w:szCs w:val="28"/>
        </w:rPr>
      </w:pPr>
      <w:r w:rsidRPr="43DA2D47" w:rsidR="43DA2D47">
        <w:rPr>
          <w:sz w:val="28"/>
          <w:szCs w:val="28"/>
        </w:rPr>
        <w:t>Помимо этого, на сайте размещается информация о крупных отраслевых мероприятиях, выставках и форумах, проходящих как в Воронежской области, так и в других регионах РФ.</w:t>
      </w:r>
    </w:p>
    <w:p xmlns:wp14="http://schemas.microsoft.com/office/word/2010/wordml" w:rsidRPr="003276E4" w:rsidR="003276E4" w:rsidP="003276E4" w:rsidRDefault="003276E4" w14:paraId="04E00889" wp14:textId="77777777">
      <w:pPr>
        <w:spacing w:line="360" w:lineRule="auto"/>
        <w:jc w:val="both"/>
        <w:rPr>
          <w:sz w:val="28"/>
          <w:szCs w:val="28"/>
        </w:rPr>
      </w:pPr>
      <w:r w:rsidRPr="43DA2D47" w:rsidR="43DA2D47">
        <w:rPr>
          <w:sz w:val="28"/>
          <w:szCs w:val="28"/>
        </w:rPr>
        <w:t>Социальные сети:</w:t>
      </w:r>
    </w:p>
    <w:p xmlns:wp14="http://schemas.microsoft.com/office/word/2010/wordml" w:rsidRPr="003276E4" w:rsidR="003276E4" w:rsidP="003276E4" w:rsidRDefault="003276E4" w14:paraId="04B83C00" wp14:textId="77777777">
      <w:pPr>
        <w:spacing w:line="360" w:lineRule="auto"/>
        <w:jc w:val="both"/>
        <w:rPr>
          <w:sz w:val="28"/>
          <w:szCs w:val="28"/>
        </w:rPr>
      </w:pPr>
      <w:r w:rsidRPr="43DA2D47" w:rsidR="43DA2D47">
        <w:rPr>
          <w:sz w:val="28"/>
          <w:szCs w:val="28"/>
        </w:rPr>
        <w:t xml:space="preserve">В 2021 году были созданы и активно функционируют группы «Союз строителей VRN» в социальных сетях, а именно: </w:t>
      </w:r>
    </w:p>
    <w:p xmlns:wp14="http://schemas.microsoft.com/office/word/2010/wordml" w:rsidRPr="003276E4" w:rsidR="003276E4" w:rsidP="003276E4" w:rsidRDefault="003276E4" w14:paraId="2F54E1BE" wp14:textId="77777777">
      <w:pPr>
        <w:spacing w:line="360" w:lineRule="auto"/>
        <w:jc w:val="both"/>
        <w:rPr>
          <w:sz w:val="28"/>
          <w:szCs w:val="28"/>
        </w:rPr>
      </w:pPr>
      <w:r w:rsidRPr="43DA2D47" w:rsidR="43DA2D47">
        <w:rPr>
          <w:sz w:val="28"/>
          <w:szCs w:val="28"/>
        </w:rPr>
        <w:t>•</w:t>
      </w:r>
      <w:r>
        <w:tab/>
      </w:r>
      <w:r w:rsidRPr="43DA2D47" w:rsidR="43DA2D47">
        <w:rPr>
          <w:sz w:val="28"/>
          <w:szCs w:val="28"/>
        </w:rPr>
        <w:t xml:space="preserve">ВКонтакте, </w:t>
      </w:r>
    </w:p>
    <w:p xmlns:wp14="http://schemas.microsoft.com/office/word/2010/wordml" w:rsidRPr="004C08BD" w:rsidR="00EE1152" w:rsidP="003276E4" w:rsidRDefault="00EE1152" w14:paraId="6B699379" wp14:textId="57558287">
      <w:pPr>
        <w:spacing w:line="360" w:lineRule="auto"/>
        <w:jc w:val="both"/>
        <w:rPr>
          <w:sz w:val="28"/>
          <w:szCs w:val="28"/>
        </w:rPr>
      </w:pPr>
      <w:r w:rsidRPr="43DA2D47" w:rsidR="43DA2D47">
        <w:rPr>
          <w:sz w:val="28"/>
          <w:szCs w:val="28"/>
        </w:rPr>
        <w:t>•</w:t>
      </w:r>
      <w:r>
        <w:tab/>
      </w:r>
      <w:proofErr w:type="spellStart"/>
      <w:r w:rsidRPr="43DA2D47" w:rsidR="43DA2D47">
        <w:rPr>
          <w:sz w:val="28"/>
          <w:szCs w:val="28"/>
        </w:rPr>
        <w:t>Telegram</w:t>
      </w:r>
      <w:proofErr w:type="spellEnd"/>
      <w:r w:rsidRPr="43DA2D47" w:rsidR="43DA2D47">
        <w:rPr>
          <w:sz w:val="28"/>
          <w:szCs w:val="28"/>
        </w:rPr>
        <w:t>.</w:t>
      </w:r>
    </w:p>
    <w:p xmlns:wp14="http://schemas.microsoft.com/office/word/2010/wordml" w:rsidRPr="004C08BD" w:rsidR="00EE1152" w:rsidRDefault="00736477" w14:paraId="3FE9F23F" wp14:textId="669BB15A">
      <w:pPr>
        <w:spacing w:line="360" w:lineRule="auto"/>
        <w:jc w:val="both"/>
      </w:pPr>
    </w:p>
    <w:p xmlns:wp14="http://schemas.microsoft.com/office/word/2010/wordml" w:rsidR="00EE1152" w:rsidRDefault="00EE1152" w14:paraId="360C314B" wp14:textId="77777777">
      <w:pPr>
        <w:spacing w:line="360" w:lineRule="auto"/>
        <w:jc w:val="both"/>
        <w:rPr>
          <w:sz w:val="28"/>
          <w:szCs w:val="28"/>
        </w:rPr>
      </w:pPr>
      <w:r w:rsidRPr="43DA2D47" w:rsidR="43DA2D47">
        <w:rPr>
          <w:b w:val="1"/>
          <w:bCs w:val="1"/>
          <w:sz w:val="36"/>
          <w:szCs w:val="36"/>
          <w:lang w:val="en-US"/>
        </w:rPr>
        <w:t>X</w:t>
      </w:r>
      <w:r w:rsidRPr="43DA2D47" w:rsidR="43DA2D47">
        <w:rPr>
          <w:b w:val="1"/>
          <w:bCs w:val="1"/>
          <w:sz w:val="36"/>
          <w:szCs w:val="36"/>
        </w:rPr>
        <w:t>.</w:t>
      </w:r>
      <w:r w:rsidRPr="43DA2D47" w:rsidR="43DA2D47">
        <w:rPr>
          <w:b w:val="1"/>
          <w:bCs w:val="1"/>
          <w:sz w:val="36"/>
          <w:szCs w:val="36"/>
        </w:rPr>
        <w:t xml:space="preserve"> </w:t>
      </w:r>
      <w:r w:rsidRPr="43DA2D47" w:rsidR="43DA2D47">
        <w:rPr>
          <w:b w:val="1"/>
          <w:bCs w:val="1"/>
          <w:sz w:val="36"/>
          <w:szCs w:val="36"/>
        </w:rPr>
        <w:t xml:space="preserve">Прием новых членов в Союз </w:t>
      </w:r>
      <w:r w:rsidRPr="43DA2D47" w:rsidR="43DA2D47">
        <w:rPr>
          <w:b w:val="1"/>
          <w:bCs w:val="1"/>
          <w:sz w:val="36"/>
          <w:szCs w:val="36"/>
        </w:rPr>
        <w:t>с</w:t>
      </w:r>
      <w:r w:rsidRPr="43DA2D47" w:rsidR="43DA2D47">
        <w:rPr>
          <w:b w:val="1"/>
          <w:bCs w:val="1"/>
          <w:sz w:val="36"/>
          <w:szCs w:val="36"/>
        </w:rPr>
        <w:t>троителей</w:t>
      </w:r>
    </w:p>
    <w:p xmlns:wp14="http://schemas.microsoft.com/office/word/2010/wordml" w:rsidR="00EE1152" w:rsidRDefault="00EE1152" w14:paraId="5937D880" wp14:textId="77777777">
      <w:pPr>
        <w:spacing w:line="360" w:lineRule="auto"/>
        <w:ind w:left="708"/>
        <w:jc w:val="both"/>
        <w:rPr>
          <w:sz w:val="28"/>
          <w:szCs w:val="28"/>
        </w:rPr>
      </w:pPr>
      <w:r w:rsidRPr="43DA2D47" w:rsidR="43DA2D47">
        <w:rPr>
          <w:sz w:val="28"/>
          <w:szCs w:val="28"/>
        </w:rPr>
        <w:t>По состоянию на 01.04.2022 года в Союзе состоит 94 члена, в том числе:</w:t>
      </w:r>
    </w:p>
    <w:p xmlns:wp14="http://schemas.microsoft.com/office/word/2010/wordml" w:rsidR="00EE1152" w:rsidRDefault="00EE1152" w14:paraId="2F841D8A" wp14:textId="77777777">
      <w:pPr>
        <w:spacing w:line="276" w:lineRule="auto"/>
        <w:ind w:left="708" w:firstLine="708"/>
        <w:jc w:val="both"/>
        <w:rPr>
          <w:sz w:val="28"/>
          <w:szCs w:val="28"/>
        </w:rPr>
      </w:pPr>
      <w:r w:rsidRPr="43DA2D47" w:rsidR="43DA2D47">
        <w:rPr>
          <w:sz w:val="28"/>
          <w:szCs w:val="28"/>
        </w:rPr>
        <w:t xml:space="preserve">- строительных организаций </w:t>
      </w:r>
      <w:r w:rsidRPr="43DA2D47" w:rsidR="43DA2D47">
        <w:rPr>
          <w:sz w:val="28"/>
          <w:szCs w:val="28"/>
        </w:rPr>
        <w:t>–</w:t>
      </w:r>
      <w:r w:rsidRPr="43DA2D47" w:rsidR="43DA2D47">
        <w:rPr>
          <w:sz w:val="28"/>
          <w:szCs w:val="28"/>
        </w:rPr>
        <w:t xml:space="preserve"> 47;</w:t>
      </w:r>
    </w:p>
    <w:p xmlns:wp14="http://schemas.microsoft.com/office/word/2010/wordml" w:rsidR="00EE1152" w:rsidRDefault="00EE1152" w14:paraId="5C3C483A" wp14:textId="77777777">
      <w:pPr>
        <w:spacing w:line="276" w:lineRule="auto"/>
        <w:ind w:left="708"/>
        <w:jc w:val="both"/>
        <w:rPr>
          <w:sz w:val="28"/>
          <w:szCs w:val="28"/>
        </w:rPr>
      </w:pPr>
      <w:r>
        <w:rPr>
          <w:sz w:val="28"/>
          <w:szCs w:val="28"/>
        </w:rPr>
        <w:tab/>
      </w:r>
      <w:r>
        <w:rPr>
          <w:sz w:val="28"/>
          <w:szCs w:val="28"/>
        </w:rPr>
        <w:t xml:space="preserve">- предприятий </w:t>
      </w:r>
      <w:proofErr w:type="spellStart"/>
      <w:r>
        <w:rPr>
          <w:sz w:val="28"/>
          <w:szCs w:val="28"/>
        </w:rPr>
        <w:t xml:space="preserve">промстройматериалов</w:t>
      </w:r>
      <w:proofErr w:type="spellEnd"/>
      <w:r>
        <w:rPr>
          <w:sz w:val="28"/>
          <w:szCs w:val="28"/>
        </w:rPr>
        <w:t xml:space="preserve"> </w:t>
      </w:r>
      <w:r w:rsidR="00C94007">
        <w:rPr>
          <w:sz w:val="28"/>
          <w:szCs w:val="28"/>
        </w:rPr>
        <w:t>–</w:t>
      </w:r>
      <w:r>
        <w:rPr>
          <w:sz w:val="28"/>
          <w:szCs w:val="28"/>
        </w:rPr>
        <w:t xml:space="preserve"> 9;</w:t>
      </w:r>
    </w:p>
    <w:p xmlns:wp14="http://schemas.microsoft.com/office/word/2010/wordml" w:rsidR="00EE1152" w:rsidRDefault="00EE1152" w14:paraId="1EAA2BA4" wp14:textId="77777777">
      <w:pPr>
        <w:spacing w:line="276" w:lineRule="auto"/>
        <w:ind w:left="708"/>
        <w:jc w:val="both"/>
        <w:rPr>
          <w:sz w:val="28"/>
          <w:szCs w:val="28"/>
        </w:rPr>
      </w:pPr>
      <w:r>
        <w:rPr>
          <w:sz w:val="28"/>
          <w:szCs w:val="28"/>
        </w:rPr>
        <w:tab/>
      </w:r>
      <w:r>
        <w:rPr>
          <w:sz w:val="28"/>
          <w:szCs w:val="28"/>
        </w:rPr>
        <w:t xml:space="preserve">- проектных организаций </w:t>
      </w:r>
      <w:r w:rsidR="00C94007">
        <w:rPr>
          <w:sz w:val="28"/>
          <w:szCs w:val="28"/>
        </w:rPr>
        <w:t>–</w:t>
      </w:r>
      <w:r>
        <w:rPr>
          <w:sz w:val="28"/>
          <w:szCs w:val="28"/>
        </w:rPr>
        <w:t xml:space="preserve"> 10;</w:t>
      </w:r>
    </w:p>
    <w:p xmlns:wp14="http://schemas.microsoft.com/office/word/2010/wordml" w:rsidR="00EE1152" w:rsidRDefault="00EE1152" w14:paraId="10D496E2" wp14:textId="77777777">
      <w:pPr>
        <w:spacing w:line="276" w:lineRule="auto"/>
        <w:ind w:left="708"/>
        <w:jc w:val="both"/>
        <w:rPr>
          <w:sz w:val="28"/>
          <w:szCs w:val="28"/>
        </w:rPr>
      </w:pPr>
      <w:r>
        <w:rPr>
          <w:sz w:val="28"/>
          <w:szCs w:val="28"/>
        </w:rPr>
        <w:tab/>
      </w:r>
      <w:r>
        <w:rPr>
          <w:sz w:val="28"/>
          <w:szCs w:val="28"/>
        </w:rPr>
        <w:t xml:space="preserve">- дорожных организаций </w:t>
      </w:r>
      <w:r w:rsidR="00C94007">
        <w:rPr>
          <w:sz w:val="28"/>
          <w:szCs w:val="28"/>
        </w:rPr>
        <w:t>–</w:t>
      </w:r>
      <w:r>
        <w:rPr>
          <w:sz w:val="28"/>
          <w:szCs w:val="28"/>
        </w:rPr>
        <w:t xml:space="preserve"> 4;</w:t>
      </w:r>
    </w:p>
    <w:p xmlns:wp14="http://schemas.microsoft.com/office/word/2010/wordml" w:rsidR="00EE1152" w:rsidRDefault="00EE1152" w14:paraId="656A4B62" wp14:textId="77777777">
      <w:pPr>
        <w:spacing w:line="276" w:lineRule="auto"/>
        <w:ind w:left="708"/>
        <w:jc w:val="both"/>
        <w:rPr>
          <w:sz w:val="28"/>
          <w:szCs w:val="28"/>
        </w:rPr>
      </w:pPr>
      <w:r>
        <w:rPr>
          <w:sz w:val="28"/>
          <w:szCs w:val="28"/>
        </w:rPr>
        <w:tab/>
      </w:r>
      <w:r>
        <w:rPr>
          <w:sz w:val="28"/>
          <w:szCs w:val="28"/>
        </w:rPr>
        <w:t xml:space="preserve">- учебных заведений </w:t>
      </w:r>
      <w:r w:rsidR="00C94007">
        <w:rPr>
          <w:sz w:val="28"/>
          <w:szCs w:val="28"/>
        </w:rPr>
        <w:t>–</w:t>
      </w:r>
      <w:r>
        <w:rPr>
          <w:sz w:val="28"/>
          <w:szCs w:val="28"/>
        </w:rPr>
        <w:t xml:space="preserve"> 3;</w:t>
      </w:r>
    </w:p>
    <w:p xmlns:wp14="http://schemas.microsoft.com/office/word/2010/wordml" w:rsidR="00EE1152" w:rsidRDefault="00EE1152" w14:paraId="32C9E3D4" wp14:textId="77777777">
      <w:pPr>
        <w:spacing w:line="276" w:lineRule="auto"/>
        <w:ind w:left="708"/>
        <w:jc w:val="both"/>
        <w:rPr>
          <w:sz w:val="28"/>
          <w:szCs w:val="28"/>
        </w:rPr>
      </w:pPr>
      <w:r>
        <w:rPr>
          <w:sz w:val="28"/>
          <w:szCs w:val="28"/>
        </w:rPr>
        <w:tab/>
      </w:r>
      <w:r>
        <w:rPr>
          <w:sz w:val="28"/>
          <w:szCs w:val="28"/>
        </w:rPr>
        <w:t xml:space="preserve">- физических лиц </w:t>
      </w:r>
      <w:r w:rsidR="00C94007">
        <w:rPr>
          <w:sz w:val="28"/>
          <w:szCs w:val="28"/>
        </w:rPr>
        <w:t>–</w:t>
      </w:r>
      <w:r>
        <w:rPr>
          <w:sz w:val="28"/>
          <w:szCs w:val="28"/>
        </w:rPr>
        <w:t xml:space="preserve"> 5;</w:t>
      </w:r>
    </w:p>
    <w:p xmlns:wp14="http://schemas.microsoft.com/office/word/2010/wordml" w:rsidR="00EE1152" w:rsidRDefault="00EE1152" w14:paraId="0A927664" wp14:textId="77777777">
      <w:pPr>
        <w:spacing w:line="276" w:lineRule="auto"/>
        <w:ind w:left="708"/>
        <w:jc w:val="both"/>
        <w:rPr>
          <w:sz w:val="28"/>
          <w:szCs w:val="28"/>
        </w:rPr>
      </w:pPr>
      <w:r>
        <w:rPr>
          <w:sz w:val="28"/>
          <w:szCs w:val="28"/>
        </w:rPr>
        <w:tab/>
      </w:r>
      <w:r>
        <w:rPr>
          <w:sz w:val="28"/>
          <w:szCs w:val="28"/>
        </w:rPr>
        <w:t xml:space="preserve">- прочих организаций </w:t>
      </w:r>
      <w:r w:rsidR="00C94007">
        <w:rPr>
          <w:sz w:val="28"/>
          <w:szCs w:val="28"/>
        </w:rPr>
        <w:t>–</w:t>
      </w:r>
      <w:r>
        <w:rPr>
          <w:sz w:val="28"/>
          <w:szCs w:val="28"/>
        </w:rPr>
        <w:t xml:space="preserve"> 16.</w:t>
      </w:r>
    </w:p>
    <w:p xmlns:wp14="http://schemas.microsoft.com/office/word/2010/wordml" w:rsidR="00EE1152" w:rsidRDefault="00EE1152" w14:paraId="1F72F646" wp14:textId="77777777">
      <w:pPr>
        <w:spacing w:line="360" w:lineRule="auto"/>
        <w:ind w:left="708"/>
        <w:jc w:val="both"/>
        <w:rPr>
          <w:sz w:val="28"/>
          <w:szCs w:val="28"/>
        </w:rPr>
      </w:pPr>
    </w:p>
    <w:p xmlns:wp14="http://schemas.microsoft.com/office/word/2010/wordml" w:rsidR="00EE1152" w:rsidRDefault="00EE1152" w14:paraId="1E6E439E" wp14:textId="77777777">
      <w:pPr>
        <w:spacing w:line="360" w:lineRule="auto"/>
        <w:ind w:left="708"/>
        <w:jc w:val="both"/>
        <w:rPr>
          <w:sz w:val="28"/>
          <w:szCs w:val="28"/>
        </w:rPr>
      </w:pPr>
      <w:r w:rsidRPr="43DA2D47" w:rsidR="43DA2D47">
        <w:rPr>
          <w:sz w:val="28"/>
          <w:szCs w:val="28"/>
        </w:rPr>
        <w:t>За отчетный период решениями Совета в состав Союза были приняты 4 организаци</w:t>
      </w:r>
      <w:r w:rsidRPr="43DA2D47" w:rsidR="43DA2D47">
        <w:rPr>
          <w:sz w:val="28"/>
          <w:szCs w:val="28"/>
        </w:rPr>
        <w:t>и</w:t>
      </w:r>
      <w:r w:rsidRPr="43DA2D47" w:rsidR="43DA2D47">
        <w:rPr>
          <w:sz w:val="28"/>
          <w:szCs w:val="28"/>
        </w:rPr>
        <w:t>:</w:t>
      </w:r>
    </w:p>
    <w:p xmlns:wp14="http://schemas.microsoft.com/office/word/2010/wordml" w:rsidR="00EE1152" w:rsidRDefault="00EE1152" w14:paraId="48276C30" wp14:textId="77777777">
      <w:pPr>
        <w:spacing w:line="276" w:lineRule="auto"/>
        <w:ind w:left="708"/>
        <w:jc w:val="both"/>
        <w:rPr>
          <w:sz w:val="28"/>
          <w:szCs w:val="28"/>
        </w:rPr>
      </w:pPr>
      <w:r w:rsidRPr="43DA2D47" w:rsidR="43DA2D47">
        <w:rPr>
          <w:sz w:val="28"/>
          <w:szCs w:val="28"/>
        </w:rPr>
        <w:t>14 июля 2021 года:</w:t>
      </w:r>
    </w:p>
    <w:p xmlns:wp14="http://schemas.microsoft.com/office/word/2010/wordml" w:rsidR="00EE1152" w:rsidRDefault="00EE1152" w14:paraId="4C09585C" wp14:textId="77777777">
      <w:pPr>
        <w:spacing w:line="276" w:lineRule="auto"/>
        <w:ind w:left="708"/>
        <w:jc w:val="both"/>
        <w:rPr>
          <w:sz w:val="28"/>
          <w:szCs w:val="28"/>
        </w:rPr>
      </w:pPr>
      <w:r w:rsidRPr="43DA2D47" w:rsidR="43DA2D47">
        <w:rPr>
          <w:sz w:val="28"/>
          <w:szCs w:val="28"/>
        </w:rPr>
        <w:t>ООО «ЛДМ-Строй»</w:t>
      </w:r>
    </w:p>
    <w:p xmlns:wp14="http://schemas.microsoft.com/office/word/2010/wordml" w:rsidR="00EE1152" w:rsidRDefault="00EE1152" w14:paraId="56782807" wp14:textId="77777777">
      <w:pPr>
        <w:spacing w:line="276" w:lineRule="auto"/>
        <w:ind w:left="708"/>
        <w:jc w:val="both"/>
        <w:rPr>
          <w:sz w:val="28"/>
          <w:szCs w:val="28"/>
        </w:rPr>
      </w:pPr>
      <w:r w:rsidRPr="43DA2D47" w:rsidR="43DA2D47">
        <w:rPr>
          <w:sz w:val="28"/>
          <w:szCs w:val="28"/>
        </w:rPr>
        <w:t>2 декабря 2021 года:</w:t>
      </w:r>
    </w:p>
    <w:p xmlns:wp14="http://schemas.microsoft.com/office/word/2010/wordml" w:rsidR="00EE1152" w:rsidRDefault="00EE1152" w14:paraId="032BF170" wp14:textId="77777777">
      <w:pPr>
        <w:suppressAutoHyphens w:val="0"/>
        <w:spacing w:line="276" w:lineRule="auto"/>
        <w:ind w:left="142" w:firstLine="567"/>
        <w:jc w:val="both"/>
        <w:rPr>
          <w:sz w:val="28"/>
          <w:szCs w:val="28"/>
        </w:rPr>
      </w:pPr>
      <w:r w:rsidRPr="43DA2D47" w:rsidR="43DA2D47">
        <w:rPr>
          <w:sz w:val="28"/>
          <w:szCs w:val="28"/>
        </w:rPr>
        <w:t>ООО «Новый Код»</w:t>
      </w:r>
    </w:p>
    <w:p xmlns:wp14="http://schemas.microsoft.com/office/word/2010/wordml" w:rsidR="00EE1152" w:rsidRDefault="00EE1152" w14:paraId="4B2189DF" wp14:textId="77777777">
      <w:pPr>
        <w:suppressAutoHyphens w:val="0"/>
        <w:spacing w:line="276" w:lineRule="auto"/>
        <w:ind w:left="142" w:firstLine="567"/>
        <w:jc w:val="both"/>
        <w:rPr>
          <w:sz w:val="28"/>
          <w:szCs w:val="28"/>
        </w:rPr>
      </w:pPr>
      <w:r w:rsidRPr="43DA2D47" w:rsidR="43DA2D47">
        <w:rPr>
          <w:sz w:val="28"/>
          <w:szCs w:val="28"/>
        </w:rPr>
        <w:t>ООО «ЖБИ-</w:t>
      </w:r>
      <w:proofErr w:type="spellStart"/>
      <w:r w:rsidRPr="43DA2D47" w:rsidR="43DA2D47">
        <w:rPr>
          <w:sz w:val="28"/>
          <w:szCs w:val="28"/>
        </w:rPr>
        <w:t>Капстрой</w:t>
      </w:r>
      <w:proofErr w:type="spellEnd"/>
      <w:r w:rsidRPr="43DA2D47" w:rsidR="43DA2D47">
        <w:rPr>
          <w:sz w:val="28"/>
          <w:szCs w:val="28"/>
        </w:rPr>
        <w:t>»</w:t>
      </w:r>
    </w:p>
    <w:p xmlns:wp14="http://schemas.microsoft.com/office/word/2010/wordml" w:rsidR="00EE1152" w:rsidRDefault="00EE1152" w14:paraId="4AFDD484" wp14:textId="77777777">
      <w:pPr>
        <w:suppressAutoHyphens w:val="0"/>
        <w:spacing w:line="276" w:lineRule="auto"/>
        <w:ind w:left="142" w:firstLine="567"/>
        <w:jc w:val="both"/>
        <w:rPr>
          <w:sz w:val="28"/>
          <w:szCs w:val="28"/>
        </w:rPr>
      </w:pPr>
      <w:r w:rsidRPr="43DA2D47" w:rsidR="43DA2D47">
        <w:rPr>
          <w:sz w:val="28"/>
          <w:szCs w:val="28"/>
        </w:rPr>
        <w:t xml:space="preserve">Ассоциация </w:t>
      </w:r>
      <w:r w:rsidRPr="43DA2D47" w:rsidR="43DA2D47">
        <w:rPr>
          <w:sz w:val="28"/>
          <w:szCs w:val="28"/>
        </w:rPr>
        <w:t>н</w:t>
      </w:r>
      <w:r w:rsidRPr="43DA2D47" w:rsidR="43DA2D47">
        <w:rPr>
          <w:sz w:val="28"/>
          <w:szCs w:val="28"/>
        </w:rPr>
        <w:t>едропользователей Черноземья</w:t>
      </w:r>
      <w:r w:rsidRPr="43DA2D47" w:rsidR="43DA2D47">
        <w:rPr>
          <w:sz w:val="28"/>
          <w:szCs w:val="28"/>
        </w:rPr>
        <w:t>.</w:t>
      </w:r>
    </w:p>
    <w:p xmlns:wp14="http://schemas.microsoft.com/office/word/2010/wordml" w:rsidR="00EE1152" w:rsidRDefault="00EE1152" w14:paraId="08CE6F91" wp14:textId="77777777">
      <w:pPr>
        <w:spacing w:line="276" w:lineRule="auto"/>
        <w:ind w:left="708"/>
        <w:jc w:val="both"/>
        <w:rPr>
          <w:sz w:val="28"/>
          <w:szCs w:val="28"/>
        </w:rPr>
      </w:pPr>
    </w:p>
    <w:p xmlns:wp14="http://schemas.microsoft.com/office/word/2010/wordml" w:rsidR="00EE1152" w:rsidRDefault="00EE1152" w14:paraId="172208D1" wp14:textId="77777777">
      <w:pPr>
        <w:spacing w:line="360" w:lineRule="auto"/>
        <w:ind w:left="708"/>
        <w:jc w:val="both"/>
        <w:rPr>
          <w:sz w:val="28"/>
          <w:szCs w:val="28"/>
        </w:rPr>
      </w:pPr>
      <w:r w:rsidRPr="43DA2D47" w:rsidR="43DA2D47">
        <w:rPr>
          <w:sz w:val="28"/>
          <w:szCs w:val="28"/>
        </w:rPr>
        <w:t>За отчетный период решениями Совета из состава Союза были исключены 11 организаций:</w:t>
      </w:r>
    </w:p>
    <w:p xmlns:wp14="http://schemas.microsoft.com/office/word/2010/wordml" w:rsidR="00EE1152" w:rsidRDefault="00EE1152" w14:paraId="77B483AF" wp14:textId="77777777">
      <w:pPr>
        <w:spacing w:line="276" w:lineRule="auto"/>
        <w:ind w:left="357" w:firstLine="352"/>
        <w:jc w:val="both"/>
        <w:rPr>
          <w:sz w:val="28"/>
          <w:szCs w:val="28"/>
        </w:rPr>
      </w:pPr>
      <w:r w:rsidRPr="43DA2D47" w:rsidR="43DA2D47">
        <w:rPr>
          <w:sz w:val="28"/>
          <w:szCs w:val="28"/>
        </w:rPr>
        <w:t>ООО «</w:t>
      </w:r>
      <w:proofErr w:type="spellStart"/>
      <w:r w:rsidRPr="43DA2D47" w:rsidR="43DA2D47">
        <w:rPr>
          <w:sz w:val="28"/>
          <w:szCs w:val="28"/>
        </w:rPr>
        <w:t>Спецремстрой</w:t>
      </w:r>
      <w:proofErr w:type="spellEnd"/>
      <w:r w:rsidRPr="43DA2D47" w:rsidR="43DA2D47">
        <w:rPr>
          <w:sz w:val="28"/>
          <w:szCs w:val="28"/>
        </w:rPr>
        <w:t>»</w:t>
      </w:r>
    </w:p>
    <w:p xmlns:wp14="http://schemas.microsoft.com/office/word/2010/wordml" w:rsidR="00EE1152" w:rsidRDefault="00EE1152" w14:paraId="69EE96DB" wp14:textId="77777777">
      <w:pPr>
        <w:spacing w:line="276" w:lineRule="auto"/>
        <w:ind w:left="357" w:firstLine="352"/>
        <w:jc w:val="both"/>
        <w:rPr>
          <w:sz w:val="28"/>
          <w:szCs w:val="28"/>
        </w:rPr>
      </w:pPr>
      <w:r w:rsidRPr="43DA2D47" w:rsidR="43DA2D47">
        <w:rPr>
          <w:sz w:val="28"/>
          <w:szCs w:val="28"/>
        </w:rPr>
        <w:t>ООО «Луч»</w:t>
      </w:r>
    </w:p>
    <w:p xmlns:wp14="http://schemas.microsoft.com/office/word/2010/wordml" w:rsidR="00EE1152" w:rsidRDefault="00EE1152" w14:paraId="753EF86F" wp14:textId="77777777">
      <w:pPr>
        <w:spacing w:line="276" w:lineRule="auto"/>
        <w:ind w:left="357" w:firstLine="352"/>
        <w:jc w:val="both"/>
        <w:rPr>
          <w:sz w:val="28"/>
          <w:szCs w:val="28"/>
        </w:rPr>
      </w:pPr>
      <w:r w:rsidRPr="43DA2D47" w:rsidR="43DA2D47">
        <w:rPr>
          <w:sz w:val="28"/>
          <w:szCs w:val="28"/>
        </w:rPr>
        <w:t>ООО «Комбинат строительных деталей»</w:t>
      </w:r>
    </w:p>
    <w:p xmlns:wp14="http://schemas.microsoft.com/office/word/2010/wordml" w:rsidR="00EE1152" w:rsidRDefault="00EE1152" w14:paraId="52DD4CCB" wp14:textId="77777777">
      <w:pPr>
        <w:spacing w:line="276" w:lineRule="auto"/>
        <w:ind w:left="357" w:firstLine="352"/>
        <w:jc w:val="both"/>
        <w:rPr>
          <w:sz w:val="28"/>
          <w:szCs w:val="28"/>
        </w:rPr>
      </w:pPr>
      <w:r w:rsidRPr="43DA2D47" w:rsidR="43DA2D47">
        <w:rPr>
          <w:sz w:val="28"/>
          <w:szCs w:val="28"/>
        </w:rPr>
        <w:t>ООО «</w:t>
      </w:r>
      <w:proofErr w:type="spellStart"/>
      <w:r w:rsidRPr="43DA2D47" w:rsidR="43DA2D47">
        <w:rPr>
          <w:sz w:val="28"/>
          <w:szCs w:val="28"/>
        </w:rPr>
        <w:t>ГазпромТеплоэнергоВоронеж</w:t>
      </w:r>
      <w:proofErr w:type="spellEnd"/>
      <w:r w:rsidRPr="43DA2D47" w:rsidR="43DA2D47">
        <w:rPr>
          <w:sz w:val="28"/>
          <w:szCs w:val="28"/>
        </w:rPr>
        <w:t>»</w:t>
      </w:r>
    </w:p>
    <w:p xmlns:wp14="http://schemas.microsoft.com/office/word/2010/wordml" w:rsidR="00EE1152" w:rsidRDefault="00EE1152" w14:paraId="2BC92007" wp14:textId="77777777">
      <w:pPr>
        <w:spacing w:line="276" w:lineRule="auto"/>
        <w:ind w:left="357" w:firstLine="352"/>
        <w:jc w:val="both"/>
        <w:rPr>
          <w:sz w:val="28"/>
          <w:szCs w:val="28"/>
        </w:rPr>
      </w:pPr>
      <w:r w:rsidRPr="43DA2D47" w:rsidR="43DA2D47">
        <w:rPr>
          <w:sz w:val="28"/>
          <w:szCs w:val="28"/>
        </w:rPr>
        <w:t>ОАО «</w:t>
      </w:r>
      <w:proofErr w:type="spellStart"/>
      <w:r w:rsidRPr="43DA2D47" w:rsidR="43DA2D47">
        <w:rPr>
          <w:sz w:val="28"/>
          <w:szCs w:val="28"/>
        </w:rPr>
        <w:t>Воронежтрубопроводстрой</w:t>
      </w:r>
      <w:proofErr w:type="spellEnd"/>
      <w:r w:rsidRPr="43DA2D47" w:rsidR="43DA2D47">
        <w:rPr>
          <w:sz w:val="28"/>
          <w:szCs w:val="28"/>
        </w:rPr>
        <w:t>»</w:t>
      </w:r>
    </w:p>
    <w:p xmlns:wp14="http://schemas.microsoft.com/office/word/2010/wordml" w:rsidR="00EE1152" w:rsidRDefault="00EE1152" w14:paraId="343C1EBB" wp14:textId="77777777">
      <w:pPr>
        <w:spacing w:line="276" w:lineRule="auto"/>
        <w:ind w:left="357" w:firstLine="352"/>
        <w:jc w:val="both"/>
        <w:rPr>
          <w:sz w:val="28"/>
          <w:szCs w:val="28"/>
        </w:rPr>
      </w:pPr>
      <w:r w:rsidRPr="43DA2D47" w:rsidR="43DA2D47">
        <w:rPr>
          <w:sz w:val="28"/>
          <w:szCs w:val="28"/>
        </w:rPr>
        <w:t>ПАО «</w:t>
      </w:r>
      <w:proofErr w:type="spellStart"/>
      <w:r w:rsidRPr="43DA2D47" w:rsidR="43DA2D47">
        <w:rPr>
          <w:sz w:val="28"/>
          <w:szCs w:val="28"/>
        </w:rPr>
        <w:t>МинБанк</w:t>
      </w:r>
      <w:proofErr w:type="spellEnd"/>
      <w:r w:rsidRPr="43DA2D47" w:rsidR="43DA2D47">
        <w:rPr>
          <w:sz w:val="28"/>
          <w:szCs w:val="28"/>
        </w:rPr>
        <w:t>»</w:t>
      </w:r>
    </w:p>
    <w:p xmlns:wp14="http://schemas.microsoft.com/office/word/2010/wordml" w:rsidR="00EE1152" w:rsidRDefault="00EE1152" w14:paraId="00651808" wp14:textId="77777777">
      <w:pPr>
        <w:spacing w:line="276" w:lineRule="auto"/>
        <w:ind w:left="357" w:firstLine="352"/>
        <w:jc w:val="both"/>
        <w:rPr>
          <w:sz w:val="28"/>
          <w:szCs w:val="28"/>
        </w:rPr>
      </w:pPr>
      <w:r w:rsidRPr="43DA2D47" w:rsidR="43DA2D47">
        <w:rPr>
          <w:sz w:val="28"/>
          <w:szCs w:val="28"/>
        </w:rPr>
        <w:t>РОИС Воронежское отделение</w:t>
      </w:r>
    </w:p>
    <w:p xmlns:wp14="http://schemas.microsoft.com/office/word/2010/wordml" w:rsidR="00EE1152" w:rsidRDefault="00412459" w14:paraId="138939A5" wp14:textId="77777777">
      <w:pPr>
        <w:spacing w:line="276" w:lineRule="auto"/>
        <w:ind w:left="113" w:firstLine="454"/>
        <w:jc w:val="both"/>
        <w:rPr>
          <w:sz w:val="28"/>
          <w:szCs w:val="28"/>
        </w:rPr>
      </w:pPr>
      <w:r w:rsidRPr="43DA2D47" w:rsidR="43DA2D47">
        <w:rPr>
          <w:sz w:val="28"/>
          <w:szCs w:val="28"/>
        </w:rPr>
        <w:t xml:space="preserve"> </w:t>
      </w:r>
      <w:r w:rsidRPr="43DA2D47" w:rsidR="43DA2D47">
        <w:rPr>
          <w:sz w:val="28"/>
          <w:szCs w:val="28"/>
        </w:rPr>
        <w:t>ООО «</w:t>
      </w:r>
      <w:proofErr w:type="spellStart"/>
      <w:r w:rsidRPr="43DA2D47" w:rsidR="43DA2D47">
        <w:rPr>
          <w:sz w:val="28"/>
          <w:szCs w:val="28"/>
        </w:rPr>
        <w:t>АйронГОСТ</w:t>
      </w:r>
      <w:proofErr w:type="spellEnd"/>
      <w:r w:rsidRPr="43DA2D47" w:rsidR="43DA2D47">
        <w:rPr>
          <w:sz w:val="28"/>
          <w:szCs w:val="28"/>
        </w:rPr>
        <w:t>»</w:t>
      </w:r>
    </w:p>
    <w:p xmlns:wp14="http://schemas.microsoft.com/office/word/2010/wordml" w:rsidR="00EE1152" w:rsidRDefault="00412459" w14:paraId="3D27F988" wp14:textId="77777777">
      <w:pPr>
        <w:spacing w:line="276" w:lineRule="auto"/>
        <w:ind w:left="113" w:firstLine="454"/>
        <w:jc w:val="both"/>
        <w:rPr>
          <w:sz w:val="28"/>
          <w:szCs w:val="28"/>
        </w:rPr>
      </w:pPr>
      <w:r w:rsidRPr="43DA2D47" w:rsidR="43DA2D47">
        <w:rPr>
          <w:sz w:val="28"/>
          <w:szCs w:val="28"/>
        </w:rPr>
        <w:t xml:space="preserve"> </w:t>
      </w:r>
      <w:r w:rsidRPr="43DA2D47" w:rsidR="43DA2D47">
        <w:rPr>
          <w:sz w:val="28"/>
          <w:szCs w:val="28"/>
        </w:rPr>
        <w:t>ООО УК «Уютный Город»</w:t>
      </w:r>
    </w:p>
    <w:p xmlns:wp14="http://schemas.microsoft.com/office/word/2010/wordml" w:rsidR="00EE1152" w:rsidRDefault="00412459" w14:paraId="0DCAACAC" wp14:textId="77777777">
      <w:pPr>
        <w:spacing w:line="276" w:lineRule="auto"/>
        <w:ind w:left="113" w:firstLine="454"/>
        <w:jc w:val="both"/>
        <w:rPr>
          <w:sz w:val="28"/>
          <w:szCs w:val="28"/>
        </w:rPr>
      </w:pPr>
      <w:r w:rsidRPr="43DA2D47" w:rsidR="43DA2D47">
        <w:rPr>
          <w:sz w:val="28"/>
          <w:szCs w:val="28"/>
        </w:rPr>
        <w:t xml:space="preserve"> </w:t>
      </w:r>
      <w:r w:rsidRPr="43DA2D47" w:rsidR="43DA2D47">
        <w:rPr>
          <w:sz w:val="28"/>
          <w:szCs w:val="28"/>
        </w:rPr>
        <w:t>ГУП ВО «</w:t>
      </w:r>
      <w:proofErr w:type="spellStart"/>
      <w:r w:rsidRPr="43DA2D47" w:rsidR="43DA2D47">
        <w:rPr>
          <w:sz w:val="28"/>
          <w:szCs w:val="28"/>
        </w:rPr>
        <w:t>Облкоммунсервис</w:t>
      </w:r>
      <w:proofErr w:type="spellEnd"/>
      <w:r w:rsidRPr="43DA2D47" w:rsidR="43DA2D47">
        <w:rPr>
          <w:sz w:val="28"/>
          <w:szCs w:val="28"/>
        </w:rPr>
        <w:t>»</w:t>
      </w:r>
    </w:p>
    <w:p xmlns:wp14="http://schemas.microsoft.com/office/word/2010/wordml" w:rsidR="00EE1152" w:rsidRDefault="00412459" w14:paraId="396DF2E3" wp14:textId="77777777">
      <w:pPr>
        <w:spacing w:line="276" w:lineRule="auto"/>
        <w:ind w:firstLine="454"/>
        <w:jc w:val="both"/>
        <w:rPr>
          <w:sz w:val="28"/>
          <w:szCs w:val="28"/>
        </w:rPr>
      </w:pPr>
      <w:r w:rsidRPr="43DA2D47" w:rsidR="43DA2D47">
        <w:rPr>
          <w:sz w:val="28"/>
          <w:szCs w:val="28"/>
        </w:rPr>
        <w:t xml:space="preserve"> </w:t>
      </w:r>
      <w:r w:rsidRPr="43DA2D47" w:rsidR="43DA2D47">
        <w:rPr>
          <w:sz w:val="28"/>
          <w:szCs w:val="28"/>
        </w:rPr>
        <w:t>ООО</w:t>
      </w:r>
      <w:r w:rsidRPr="43DA2D47" w:rsidR="43DA2D47">
        <w:rPr>
          <w:sz w:val="28"/>
          <w:szCs w:val="28"/>
        </w:rPr>
        <w:t xml:space="preserve"> </w:t>
      </w:r>
      <w:r w:rsidRPr="43DA2D47" w:rsidR="43DA2D47">
        <w:rPr>
          <w:sz w:val="28"/>
          <w:szCs w:val="28"/>
        </w:rPr>
        <w:t>«</w:t>
      </w:r>
      <w:proofErr w:type="spellStart"/>
      <w:r w:rsidRPr="43DA2D47" w:rsidR="43DA2D47">
        <w:rPr>
          <w:sz w:val="28"/>
          <w:szCs w:val="28"/>
        </w:rPr>
        <w:t>Воронежнефтьгазстрой</w:t>
      </w:r>
      <w:proofErr w:type="spellEnd"/>
      <w:r w:rsidRPr="43DA2D47" w:rsidR="43DA2D47">
        <w:rPr>
          <w:sz w:val="28"/>
          <w:szCs w:val="28"/>
        </w:rPr>
        <w:t>».</w:t>
      </w:r>
    </w:p>
    <w:p xmlns:wp14="http://schemas.microsoft.com/office/word/2010/wordml" w:rsidR="004C08BD" w:rsidRDefault="004C08BD" w14:paraId="61CDCEAD" wp14:textId="77777777">
      <w:pPr>
        <w:spacing w:line="276" w:lineRule="auto"/>
        <w:ind w:firstLine="454"/>
        <w:jc w:val="both"/>
        <w:rPr>
          <w:b w:val="1"/>
          <w:bCs w:val="1"/>
          <w:sz w:val="28"/>
          <w:szCs w:val="28"/>
        </w:rPr>
      </w:pPr>
    </w:p>
    <w:p xmlns:wp14="http://schemas.microsoft.com/office/word/2010/wordml" w:rsidR="00EE1152" w:rsidRDefault="004C08BD" w14:paraId="4D6D7552" wp14:textId="77777777">
      <w:pPr>
        <w:jc w:val="center"/>
        <w:rPr>
          <w:b w:val="1"/>
          <w:bCs w:val="1"/>
          <w:sz w:val="28"/>
          <w:szCs w:val="28"/>
        </w:rPr>
      </w:pPr>
      <w:r w:rsidRPr="43DA2D47" w:rsidR="43DA2D47">
        <w:rPr>
          <w:b w:val="1"/>
          <w:bCs w:val="1"/>
          <w:sz w:val="28"/>
          <w:szCs w:val="28"/>
        </w:rPr>
        <w:t>Д</w:t>
      </w:r>
      <w:r w:rsidRPr="43DA2D47" w:rsidR="43DA2D47">
        <w:rPr>
          <w:b w:val="1"/>
          <w:bCs w:val="1"/>
          <w:sz w:val="28"/>
          <w:szCs w:val="28"/>
        </w:rPr>
        <w:t xml:space="preserve">инамика приема-исключения ССВО с 2017 по 2021 </w:t>
      </w:r>
      <w:proofErr w:type="spellStart"/>
      <w:r w:rsidRPr="43DA2D47" w:rsidR="43DA2D47">
        <w:rPr>
          <w:b w:val="1"/>
          <w:bCs w:val="1"/>
          <w:sz w:val="28"/>
          <w:szCs w:val="28"/>
        </w:rPr>
        <w:t>г.г</w:t>
      </w:r>
      <w:proofErr w:type="spellEnd"/>
      <w:r w:rsidRPr="43DA2D47" w:rsidR="43DA2D47">
        <w:rPr>
          <w:b w:val="1"/>
          <w:bCs w:val="1"/>
          <w:sz w:val="28"/>
          <w:szCs w:val="28"/>
        </w:rPr>
        <w:t>.</w:t>
      </w:r>
    </w:p>
    <w:p xmlns:wp14="http://schemas.microsoft.com/office/word/2010/wordml" w:rsidR="00EE1152" w:rsidRDefault="00EE1152" w14:paraId="6BB9E253" wp14:textId="77777777">
      <w:pPr>
        <w:jc w:val="center"/>
        <w:rPr>
          <w:b w:val="1"/>
          <w:bCs w:val="1"/>
          <w:sz w:val="28"/>
          <w:szCs w:val="28"/>
        </w:rPr>
      </w:pPr>
    </w:p>
    <w:tbl>
      <w:tblPr>
        <w:tblW w:w="0" w:type="auto"/>
        <w:tblInd w:w="-15" w:type="dxa"/>
        <w:tblLayout w:type="fixed"/>
        <w:tblCellMar>
          <w:left w:w="113" w:type="dxa"/>
        </w:tblCellMar>
        <w:tblLook w:val="0000" w:firstRow="0" w:lastRow="0" w:firstColumn="0" w:lastColumn="0" w:noHBand="0" w:noVBand="0"/>
      </w:tblPr>
      <w:tblGrid>
        <w:gridCol w:w="2888"/>
        <w:gridCol w:w="1362"/>
        <w:gridCol w:w="1300"/>
        <w:gridCol w:w="1302"/>
        <w:gridCol w:w="1248"/>
        <w:gridCol w:w="1274"/>
      </w:tblGrid>
      <w:tr xmlns:wp14="http://schemas.microsoft.com/office/word/2010/wordml" w:rsidR="00EE1152" w:rsidTr="43DA2D47" w14:paraId="0EF59B8C" wp14:textId="77777777">
        <w:tc>
          <w:tcPr>
            <w:tcW w:w="2888" w:type="dxa"/>
            <w:tcBorders>
              <w:top w:val="single" w:color="00000A" w:sz="4" w:space="0"/>
              <w:left w:val="single" w:color="00000A" w:sz="4" w:space="0"/>
              <w:bottom w:val="single" w:color="00000A" w:sz="4" w:space="0"/>
            </w:tcBorders>
            <w:shd w:val="clear" w:color="auto" w:fill="auto"/>
            <w:tcMar/>
          </w:tcPr>
          <w:p w:rsidR="00EE1152" w:rsidRDefault="00EE1152" w14:paraId="23DE523C" wp14:textId="77777777">
            <w:pPr>
              <w:snapToGrid w:val="0"/>
              <w:jc w:val="center"/>
            </w:pPr>
          </w:p>
        </w:tc>
        <w:tc>
          <w:tcPr>
            <w:tcW w:w="1362" w:type="dxa"/>
            <w:tcBorders>
              <w:top w:val="single" w:color="00000A" w:sz="4" w:space="0"/>
              <w:left w:val="single" w:color="00000A" w:sz="4" w:space="0"/>
              <w:bottom w:val="single" w:color="00000A" w:sz="4" w:space="0"/>
            </w:tcBorders>
            <w:shd w:val="clear" w:color="auto" w:fill="auto"/>
            <w:tcMar/>
          </w:tcPr>
          <w:p w:rsidR="00EE1152" w:rsidP="43DA2D47" w:rsidRDefault="00EE1152" w14:paraId="5B02AE83" wp14:textId="77777777">
            <w:pPr>
              <w:jc w:val="center"/>
              <w:rPr>
                <w:b w:val="1"/>
                <w:bCs w:val="1"/>
              </w:rPr>
            </w:pPr>
            <w:r w:rsidRPr="43DA2D47" w:rsidR="43DA2D47">
              <w:rPr>
                <w:b w:val="1"/>
                <w:bCs w:val="1"/>
              </w:rPr>
              <w:t>2017/2018</w:t>
            </w:r>
          </w:p>
        </w:tc>
        <w:tc>
          <w:tcPr>
            <w:tcW w:w="1300" w:type="dxa"/>
            <w:tcBorders>
              <w:top w:val="single" w:color="00000A" w:sz="4" w:space="0"/>
              <w:left w:val="single" w:color="00000A" w:sz="4" w:space="0"/>
              <w:bottom w:val="single" w:color="00000A" w:sz="4" w:space="0"/>
            </w:tcBorders>
            <w:shd w:val="clear" w:color="auto" w:fill="auto"/>
            <w:tcMar/>
          </w:tcPr>
          <w:p w:rsidR="00EE1152" w:rsidP="43DA2D47" w:rsidRDefault="00EE1152" w14:paraId="140D2DC9" wp14:textId="77777777">
            <w:pPr>
              <w:jc w:val="center"/>
              <w:rPr>
                <w:b w:val="1"/>
                <w:bCs w:val="1"/>
              </w:rPr>
            </w:pPr>
            <w:r w:rsidRPr="43DA2D47" w:rsidR="43DA2D47">
              <w:rPr>
                <w:b w:val="1"/>
                <w:bCs w:val="1"/>
              </w:rPr>
              <w:t>2018/2019</w:t>
            </w:r>
          </w:p>
        </w:tc>
        <w:tc>
          <w:tcPr>
            <w:tcW w:w="1302" w:type="dxa"/>
            <w:tcBorders>
              <w:top w:val="single" w:color="00000A" w:sz="4" w:space="0"/>
              <w:left w:val="single" w:color="00000A" w:sz="4" w:space="0"/>
              <w:bottom w:val="single" w:color="00000A" w:sz="4" w:space="0"/>
            </w:tcBorders>
            <w:shd w:val="clear" w:color="auto" w:fill="auto"/>
            <w:tcMar/>
          </w:tcPr>
          <w:p w:rsidR="00EE1152" w:rsidP="43DA2D47" w:rsidRDefault="00EE1152" w14:paraId="3E5C38F0" wp14:textId="77777777">
            <w:pPr>
              <w:jc w:val="center"/>
              <w:rPr>
                <w:b w:val="1"/>
                <w:bCs w:val="1"/>
              </w:rPr>
            </w:pPr>
            <w:r w:rsidRPr="43DA2D47" w:rsidR="43DA2D47">
              <w:rPr>
                <w:b w:val="1"/>
                <w:bCs w:val="1"/>
              </w:rPr>
              <w:t>2019/2020</w:t>
            </w:r>
          </w:p>
        </w:tc>
        <w:tc>
          <w:tcPr>
            <w:tcW w:w="1248" w:type="dxa"/>
            <w:tcBorders>
              <w:top w:val="single" w:color="00000A" w:sz="4" w:space="0"/>
              <w:left w:val="single" w:color="00000A" w:sz="4" w:space="0"/>
              <w:bottom w:val="single" w:color="00000A" w:sz="4" w:space="0"/>
            </w:tcBorders>
            <w:shd w:val="clear" w:color="auto" w:fill="auto"/>
            <w:tcMar/>
          </w:tcPr>
          <w:p w:rsidR="00EE1152" w:rsidP="43DA2D47" w:rsidRDefault="00EE1152" w14:paraId="3465792C" wp14:textId="77777777">
            <w:pPr>
              <w:jc w:val="center"/>
              <w:rPr>
                <w:b w:val="1"/>
                <w:bCs w:val="1"/>
              </w:rPr>
            </w:pPr>
            <w:r w:rsidRPr="43DA2D47" w:rsidR="43DA2D47">
              <w:rPr>
                <w:b w:val="1"/>
                <w:bCs w:val="1"/>
              </w:rPr>
              <w:t>2020/2021</w:t>
            </w:r>
          </w:p>
        </w:tc>
        <w:tc>
          <w:tcPr>
            <w:tcW w:w="1274" w:type="dxa"/>
            <w:tcBorders>
              <w:top w:val="single" w:color="00000A" w:sz="4" w:space="0"/>
              <w:left w:val="single" w:color="00000A" w:sz="4" w:space="0"/>
              <w:bottom w:val="single" w:color="00000A" w:sz="4" w:space="0"/>
              <w:right w:val="single" w:color="00000A" w:sz="4" w:space="0"/>
            </w:tcBorders>
            <w:shd w:val="clear" w:color="auto" w:fill="auto"/>
            <w:tcMar/>
          </w:tcPr>
          <w:p w:rsidR="00EE1152" w:rsidP="43DA2D47" w:rsidRDefault="00EE1152" w14:paraId="773CABC7" wp14:textId="77777777">
            <w:pPr>
              <w:jc w:val="center"/>
              <w:rPr>
                <w:b w:val="1"/>
                <w:bCs w:val="1"/>
              </w:rPr>
            </w:pPr>
            <w:r w:rsidRPr="43DA2D47" w:rsidR="43DA2D47">
              <w:rPr>
                <w:b w:val="1"/>
                <w:bCs w:val="1"/>
              </w:rPr>
              <w:t>2021/2022</w:t>
            </w:r>
          </w:p>
        </w:tc>
      </w:tr>
      <w:tr xmlns:wp14="http://schemas.microsoft.com/office/word/2010/wordml" w:rsidR="00EE1152" w:rsidTr="43DA2D47" w14:paraId="52ABDAD7" wp14:textId="77777777">
        <w:tc>
          <w:tcPr>
            <w:tcW w:w="288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12B69F49" wp14:textId="77777777">
            <w:pPr>
              <w:pStyle w:val="ListParagraph"/>
              <w:numPr>
                <w:ilvl w:val="0"/>
                <w:numId w:val="6"/>
              </w:numPr>
              <w:spacing w:after="0"/>
              <w:ind w:left="449" w:hanging="425"/>
              <w:rPr/>
            </w:pPr>
            <w:r w:rsidR="43DA2D47">
              <w:rPr/>
              <w:t>При</w:t>
            </w:r>
            <w:r w:rsidR="43DA2D47">
              <w:rPr/>
              <w:t>е</w:t>
            </w:r>
            <w:r w:rsidR="43DA2D47">
              <w:rPr/>
              <w:t>м</w:t>
            </w:r>
          </w:p>
        </w:tc>
        <w:tc>
          <w:tcPr>
            <w:tcW w:w="136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4E1E336A" wp14:textId="77777777">
            <w:pPr>
              <w:jc w:val="center"/>
            </w:pPr>
            <w:r w:rsidR="43DA2D47">
              <w:rPr/>
              <w:t>14</w:t>
            </w:r>
          </w:p>
        </w:tc>
        <w:tc>
          <w:tcPr>
            <w:tcW w:w="1300" w:type="dxa"/>
            <w:tcBorders>
              <w:top w:val="single" w:color="00000A" w:sz="4" w:space="0"/>
              <w:left w:val="single" w:color="00000A" w:sz="4" w:space="0"/>
              <w:bottom w:val="single" w:color="00000A" w:sz="4" w:space="0"/>
            </w:tcBorders>
            <w:shd w:val="clear" w:color="auto" w:fill="auto"/>
            <w:tcMar/>
            <w:vAlign w:val="center"/>
          </w:tcPr>
          <w:p w:rsidR="00EE1152" w:rsidRDefault="00EE1152" w14:paraId="44B0A208" wp14:textId="77777777">
            <w:pPr>
              <w:jc w:val="center"/>
            </w:pPr>
            <w:r w:rsidR="43DA2D47">
              <w:rPr/>
              <w:t>8</w:t>
            </w:r>
          </w:p>
        </w:tc>
        <w:tc>
          <w:tcPr>
            <w:tcW w:w="130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5D369756" wp14:textId="77777777">
            <w:pPr>
              <w:jc w:val="center"/>
            </w:pPr>
            <w:r w:rsidR="43DA2D47">
              <w:rPr/>
              <w:t>10</w:t>
            </w:r>
          </w:p>
        </w:tc>
        <w:tc>
          <w:tcPr>
            <w:tcW w:w="124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78941E47" wp14:textId="77777777">
            <w:pPr>
              <w:jc w:val="center"/>
            </w:pPr>
            <w:r w:rsidR="43DA2D47">
              <w:rPr/>
              <w:t>5</w:t>
            </w:r>
          </w:p>
        </w:tc>
        <w:tc>
          <w:tcPr>
            <w:tcW w:w="1274"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EE1152" w:rsidRDefault="00EE1152" w14:paraId="2598DEE6" wp14:textId="77777777">
            <w:pPr>
              <w:jc w:val="center"/>
            </w:pPr>
            <w:r w:rsidR="43DA2D47">
              <w:rPr/>
              <w:t>4</w:t>
            </w:r>
          </w:p>
        </w:tc>
      </w:tr>
      <w:tr xmlns:wp14="http://schemas.microsoft.com/office/word/2010/wordml" w:rsidR="00EE1152" w:rsidTr="43DA2D47" w14:paraId="09914BC2" wp14:textId="77777777">
        <w:tc>
          <w:tcPr>
            <w:tcW w:w="288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0E3E4FF7" wp14:textId="77777777">
            <w:pPr>
              <w:pStyle w:val="ListParagraph"/>
              <w:numPr>
                <w:ilvl w:val="0"/>
                <w:numId w:val="6"/>
              </w:numPr>
              <w:spacing w:after="0"/>
              <w:ind w:left="449" w:hanging="425"/>
              <w:rPr/>
            </w:pPr>
            <w:r w:rsidR="43DA2D47">
              <w:rPr/>
              <w:t>Исключение</w:t>
            </w:r>
          </w:p>
        </w:tc>
        <w:tc>
          <w:tcPr>
            <w:tcW w:w="136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279935FF" wp14:textId="77777777">
            <w:pPr>
              <w:jc w:val="center"/>
            </w:pPr>
            <w:r w:rsidR="43DA2D47">
              <w:rPr/>
              <w:t>4</w:t>
            </w:r>
          </w:p>
        </w:tc>
        <w:tc>
          <w:tcPr>
            <w:tcW w:w="1300" w:type="dxa"/>
            <w:tcBorders>
              <w:top w:val="single" w:color="00000A" w:sz="4" w:space="0"/>
              <w:left w:val="single" w:color="00000A" w:sz="4" w:space="0"/>
              <w:bottom w:val="single" w:color="00000A" w:sz="4" w:space="0"/>
            </w:tcBorders>
            <w:shd w:val="clear" w:color="auto" w:fill="auto"/>
            <w:tcMar/>
            <w:vAlign w:val="center"/>
          </w:tcPr>
          <w:p w:rsidR="00EE1152" w:rsidRDefault="00EE1152" w14:paraId="5FCD5EC4" wp14:textId="77777777">
            <w:pPr>
              <w:jc w:val="center"/>
            </w:pPr>
            <w:r w:rsidR="43DA2D47">
              <w:rPr/>
              <w:t>3</w:t>
            </w:r>
          </w:p>
        </w:tc>
        <w:tc>
          <w:tcPr>
            <w:tcW w:w="130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18F999B5" wp14:textId="77777777">
            <w:pPr>
              <w:jc w:val="center"/>
            </w:pPr>
            <w:r w:rsidR="43DA2D47">
              <w:rPr/>
              <w:t>2</w:t>
            </w:r>
          </w:p>
        </w:tc>
        <w:tc>
          <w:tcPr>
            <w:tcW w:w="124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29B4EA11" wp14:textId="77777777">
            <w:pPr>
              <w:jc w:val="center"/>
            </w:pPr>
            <w:r w:rsidR="43DA2D47">
              <w:rPr/>
              <w:t>6</w:t>
            </w:r>
          </w:p>
        </w:tc>
        <w:tc>
          <w:tcPr>
            <w:tcW w:w="1274"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EE1152" w:rsidRDefault="00EE1152" w14:paraId="4737E36C" wp14:textId="77777777">
            <w:pPr>
              <w:jc w:val="center"/>
            </w:pPr>
            <w:r w:rsidR="43DA2D47">
              <w:rPr/>
              <w:t>11</w:t>
            </w:r>
          </w:p>
        </w:tc>
      </w:tr>
      <w:tr xmlns:wp14="http://schemas.microsoft.com/office/word/2010/wordml" w:rsidR="00EE1152" w:rsidTr="43DA2D47" w14:paraId="6F8F80E0" wp14:textId="77777777">
        <w:tc>
          <w:tcPr>
            <w:tcW w:w="288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75F82F75" wp14:textId="77777777">
            <w:pPr>
              <w:pStyle w:val="ListParagraph"/>
              <w:numPr>
                <w:ilvl w:val="0"/>
                <w:numId w:val="6"/>
              </w:numPr>
              <w:spacing w:after="0"/>
              <w:ind w:left="449" w:hanging="425"/>
              <w:rPr/>
            </w:pPr>
            <w:r w:rsidR="43DA2D47">
              <w:rPr/>
              <w:t>Всего членов на 1</w:t>
            </w:r>
            <w:r w:rsidR="43DA2D47">
              <w:rPr/>
              <w:t>.04.</w:t>
            </w:r>
          </w:p>
        </w:tc>
        <w:tc>
          <w:tcPr>
            <w:tcW w:w="136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0F8EA849" wp14:textId="77777777">
            <w:pPr>
              <w:jc w:val="center"/>
            </w:pPr>
            <w:r w:rsidR="43DA2D47">
              <w:rPr/>
              <w:t>80</w:t>
            </w:r>
          </w:p>
        </w:tc>
        <w:tc>
          <w:tcPr>
            <w:tcW w:w="1300" w:type="dxa"/>
            <w:tcBorders>
              <w:top w:val="single" w:color="00000A" w:sz="4" w:space="0"/>
              <w:left w:val="single" w:color="00000A" w:sz="4" w:space="0"/>
              <w:bottom w:val="single" w:color="00000A" w:sz="4" w:space="0"/>
            </w:tcBorders>
            <w:shd w:val="clear" w:color="auto" w:fill="auto"/>
            <w:tcMar/>
            <w:vAlign w:val="center"/>
          </w:tcPr>
          <w:p w:rsidR="00EE1152" w:rsidRDefault="00EE1152" w14:paraId="3A9150B4" wp14:textId="77777777">
            <w:pPr>
              <w:jc w:val="center"/>
            </w:pPr>
            <w:r w:rsidR="43DA2D47">
              <w:rPr/>
              <w:t>95</w:t>
            </w:r>
          </w:p>
        </w:tc>
        <w:tc>
          <w:tcPr>
            <w:tcW w:w="1302" w:type="dxa"/>
            <w:tcBorders>
              <w:top w:val="single" w:color="00000A" w:sz="4" w:space="0"/>
              <w:left w:val="single" w:color="00000A" w:sz="4" w:space="0"/>
              <w:bottom w:val="single" w:color="00000A" w:sz="4" w:space="0"/>
            </w:tcBorders>
            <w:shd w:val="clear" w:color="auto" w:fill="auto"/>
            <w:tcMar/>
            <w:vAlign w:val="center"/>
          </w:tcPr>
          <w:p w:rsidR="00EE1152" w:rsidRDefault="00EE1152" w14:paraId="49FB466E" wp14:textId="77777777">
            <w:pPr>
              <w:jc w:val="center"/>
            </w:pPr>
            <w:r w:rsidR="43DA2D47">
              <w:rPr/>
              <w:t>103</w:t>
            </w:r>
          </w:p>
        </w:tc>
        <w:tc>
          <w:tcPr>
            <w:tcW w:w="1248" w:type="dxa"/>
            <w:tcBorders>
              <w:top w:val="single" w:color="00000A" w:sz="4" w:space="0"/>
              <w:left w:val="single" w:color="00000A" w:sz="4" w:space="0"/>
              <w:bottom w:val="single" w:color="00000A" w:sz="4" w:space="0"/>
            </w:tcBorders>
            <w:shd w:val="clear" w:color="auto" w:fill="auto"/>
            <w:tcMar/>
            <w:vAlign w:val="center"/>
          </w:tcPr>
          <w:p w:rsidR="00EE1152" w:rsidRDefault="00EE1152" w14:paraId="43596580" wp14:textId="77777777">
            <w:pPr>
              <w:jc w:val="center"/>
            </w:pPr>
            <w:r w:rsidR="43DA2D47">
              <w:rPr/>
              <w:t>103</w:t>
            </w:r>
          </w:p>
        </w:tc>
        <w:tc>
          <w:tcPr>
            <w:tcW w:w="1274" w:type="dxa"/>
            <w:tcBorders>
              <w:top w:val="single" w:color="00000A" w:sz="4" w:space="0"/>
              <w:left w:val="single" w:color="00000A" w:sz="4" w:space="0"/>
              <w:bottom w:val="single" w:color="00000A" w:sz="4" w:space="0"/>
              <w:right w:val="single" w:color="00000A" w:sz="4" w:space="0"/>
            </w:tcBorders>
            <w:shd w:val="clear" w:color="auto" w:fill="auto"/>
            <w:tcMar/>
            <w:vAlign w:val="center"/>
          </w:tcPr>
          <w:p w:rsidR="00EE1152" w:rsidRDefault="00EE1152" w14:paraId="662CABB4" wp14:textId="77777777">
            <w:pPr>
              <w:jc w:val="center"/>
            </w:pPr>
            <w:r w:rsidR="43DA2D47">
              <w:rPr/>
              <w:t>94</w:t>
            </w:r>
          </w:p>
        </w:tc>
      </w:tr>
    </w:tbl>
    <w:p xmlns:wp14="http://schemas.microsoft.com/office/word/2010/wordml" w:rsidR="00EE1152" w:rsidP="00563589" w:rsidRDefault="00EE1152" w14:paraId="52E56223" wp14:textId="77777777">
      <w:pPr>
        <w:spacing w:line="360" w:lineRule="auto"/>
        <w:jc w:val="both"/>
        <w:rPr>
          <w:b w:val="1"/>
          <w:bCs w:val="1"/>
          <w:sz w:val="36"/>
          <w:szCs w:val="36"/>
        </w:rPr>
        <w:sectPr w:rsidR="00EE1152">
          <w:headerReference w:type="even" r:id="rId9"/>
          <w:headerReference w:type="default" r:id="rId10"/>
          <w:headerReference w:type="first" r:id="rId11"/>
          <w:pgSz w:w="11906" w:h="16838" w:orient="portrait"/>
          <w:pgMar w:top="1126" w:right="851" w:bottom="567" w:left="1418" w:header="567" w:footer="720" w:gutter="0"/>
          <w:cols w:space="720"/>
          <w:titlePg/>
          <w:docGrid w:linePitch="360"/>
        </w:sectPr>
      </w:pPr>
    </w:p>
    <w:p xmlns:wp14="http://schemas.microsoft.com/office/word/2010/wordml" w:rsidR="00EE1152" w:rsidP="00563589" w:rsidRDefault="00EE1152" w14:paraId="6D76B3AE" wp14:textId="77777777">
      <w:pPr>
        <w:spacing w:line="360" w:lineRule="auto"/>
        <w:jc w:val="both"/>
        <w:rPr>
          <w:sz w:val="28"/>
          <w:szCs w:val="28"/>
        </w:rPr>
      </w:pPr>
      <w:r>
        <w:rPr>
          <w:b/>
          <w:sz w:val="36"/>
          <w:szCs w:val="36"/>
          <w:lang w:val="en-US"/>
        </w:rPr>
        <w:t>XI</w:t>
      </w:r>
      <w:r>
        <w:rPr>
          <w:b/>
          <w:sz w:val="36"/>
          <w:szCs w:val="36"/>
        </w:rPr>
        <w:t>.</w:t>
      </w:r>
      <w:r w:rsidR="00412459">
        <w:rPr>
          <w:b/>
          <w:sz w:val="36"/>
          <w:szCs w:val="36"/>
        </w:rPr>
        <w:t xml:space="preserve"> </w:t>
      </w:r>
      <w:r>
        <w:rPr>
          <w:b/>
          <w:sz w:val="36"/>
          <w:szCs w:val="36"/>
        </w:rPr>
        <w:t>Наградная работа</w:t>
      </w:r>
    </w:p>
    <w:p xmlns:wp14="http://schemas.microsoft.com/office/word/2010/wordml" w:rsidR="00EE1152" w:rsidRDefault="00EE1152" w14:paraId="450D9AFC" wp14:textId="77777777">
      <w:pPr>
        <w:spacing w:line="360" w:lineRule="auto"/>
        <w:ind w:firstLine="708"/>
        <w:jc w:val="both"/>
        <w:rPr>
          <w:sz w:val="28"/>
          <w:szCs w:val="28"/>
        </w:rPr>
      </w:pPr>
      <w:r>
        <w:rPr>
          <w:sz w:val="28"/>
          <w:szCs w:val="28"/>
        </w:rPr>
        <w:t>В отчетном периоде Союз строителей Воронежской области ходатайствовал о награждении организаций и работников строительного комплекса Воронежской области за профессионализм и добросовестный труд.</w:t>
      </w:r>
    </w:p>
    <w:p xmlns:wp14="http://schemas.microsoft.com/office/word/2010/wordml" w:rsidR="00EE1152" w:rsidRDefault="00EE1152" w14:paraId="3B0D2272" wp14:textId="77777777">
      <w:pPr>
        <w:spacing w:line="360" w:lineRule="auto"/>
        <w:ind w:firstLine="708"/>
        <w:jc w:val="both"/>
        <w:rPr>
          <w:sz w:val="28"/>
          <w:szCs w:val="28"/>
        </w:rPr>
      </w:pPr>
      <w:r>
        <w:rPr>
          <w:sz w:val="28"/>
          <w:szCs w:val="28"/>
        </w:rPr>
        <w:t xml:space="preserve">К профессиональному празднику День строителя в 2021 году были представлены </w:t>
      </w:r>
      <w:r w:rsidR="00563589">
        <w:rPr>
          <w:sz w:val="28"/>
          <w:szCs w:val="28"/>
        </w:rPr>
        <w:t xml:space="preserve">к наградам </w:t>
      </w:r>
      <w:r>
        <w:rPr>
          <w:sz w:val="28"/>
          <w:szCs w:val="28"/>
        </w:rPr>
        <w:t>и награждены:</w:t>
      </w:r>
    </w:p>
    <w:p xmlns:wp14="http://schemas.microsoft.com/office/word/2010/wordml" w:rsidR="00EE1152" w:rsidRDefault="00EE1152" w14:paraId="10179DE4" wp14:textId="77777777">
      <w:pPr>
        <w:spacing w:line="360" w:lineRule="auto"/>
        <w:ind w:firstLine="708"/>
        <w:jc w:val="both"/>
        <w:rPr>
          <w:sz w:val="28"/>
          <w:szCs w:val="28"/>
        </w:rPr>
      </w:pPr>
      <w:r>
        <w:rPr>
          <w:sz w:val="28"/>
          <w:szCs w:val="28"/>
        </w:rPr>
        <w:t>- Почетны</w:t>
      </w:r>
      <w:r w:rsidR="00563589">
        <w:rPr>
          <w:sz w:val="28"/>
          <w:szCs w:val="28"/>
        </w:rPr>
        <w:t>м</w:t>
      </w:r>
      <w:r>
        <w:rPr>
          <w:sz w:val="28"/>
          <w:szCs w:val="28"/>
        </w:rPr>
        <w:t xml:space="preserve"> знак</w:t>
      </w:r>
      <w:r w:rsidR="00563589">
        <w:rPr>
          <w:sz w:val="28"/>
          <w:szCs w:val="28"/>
        </w:rPr>
        <w:t>ом</w:t>
      </w:r>
      <w:r>
        <w:rPr>
          <w:sz w:val="28"/>
          <w:szCs w:val="28"/>
        </w:rPr>
        <w:t xml:space="preserve"> Министерства строительства и жилищно-коммунального хозяйства Российской Федерации – 1 человек.</w:t>
      </w:r>
    </w:p>
    <w:p xmlns:wp14="http://schemas.microsoft.com/office/word/2010/wordml" w:rsidR="00EE1152" w:rsidRDefault="00EE1152" w14:paraId="5E5B3C34" wp14:textId="77777777">
      <w:pPr>
        <w:spacing w:line="360" w:lineRule="auto"/>
        <w:ind w:firstLine="708"/>
        <w:jc w:val="both"/>
        <w:rPr>
          <w:sz w:val="28"/>
          <w:szCs w:val="28"/>
        </w:rPr>
      </w:pPr>
      <w:r>
        <w:rPr>
          <w:sz w:val="28"/>
          <w:szCs w:val="28"/>
        </w:rPr>
        <w:t>- Знаком «Почетный строитель» Министерства строительства и жилищно-коммунального хозяйства Российской Федерации – 2 человека.</w:t>
      </w:r>
    </w:p>
    <w:p xmlns:wp14="http://schemas.microsoft.com/office/word/2010/wordml" w:rsidR="00EE1152" w:rsidRDefault="00EE1152" w14:paraId="184D822E" wp14:textId="77777777">
      <w:pPr>
        <w:spacing w:line="360" w:lineRule="auto"/>
        <w:ind w:firstLine="708"/>
        <w:jc w:val="both"/>
        <w:rPr>
          <w:sz w:val="28"/>
          <w:szCs w:val="28"/>
        </w:rPr>
      </w:pPr>
      <w:r>
        <w:rPr>
          <w:sz w:val="28"/>
          <w:szCs w:val="28"/>
        </w:rPr>
        <w:t>- Почетной грамотой Министерства строительства и жилищно-коммунального хозяйства Российской Федерации – 14 человек.</w:t>
      </w:r>
    </w:p>
    <w:p xmlns:wp14="http://schemas.microsoft.com/office/word/2010/wordml" w:rsidR="00EE1152" w:rsidRDefault="00EE1152" w14:paraId="5DE7B06F" wp14:textId="77777777">
      <w:pPr>
        <w:spacing w:line="360" w:lineRule="auto"/>
        <w:ind w:firstLine="708"/>
        <w:jc w:val="both"/>
        <w:rPr>
          <w:sz w:val="28"/>
          <w:szCs w:val="28"/>
        </w:rPr>
      </w:pPr>
      <w:r>
        <w:rPr>
          <w:sz w:val="28"/>
          <w:szCs w:val="28"/>
        </w:rPr>
        <w:t>- Благодарностью Министерства строительства и жилищно-коммунального хозяйства Российской Федерации – 20 человек.</w:t>
      </w:r>
    </w:p>
    <w:p xmlns:wp14="http://schemas.microsoft.com/office/word/2010/wordml" w:rsidR="00EE1152" w:rsidRDefault="00EE1152" w14:paraId="48B79DE0" wp14:textId="77777777">
      <w:pPr>
        <w:spacing w:line="360" w:lineRule="auto"/>
        <w:ind w:firstLine="708"/>
        <w:jc w:val="both"/>
        <w:rPr>
          <w:sz w:val="28"/>
          <w:szCs w:val="28"/>
        </w:rPr>
      </w:pPr>
      <w:r>
        <w:rPr>
          <w:sz w:val="28"/>
          <w:szCs w:val="28"/>
        </w:rPr>
        <w:t>- Почетным званием «Почетный машиностроитель» - 1 человек.</w:t>
      </w:r>
    </w:p>
    <w:p xmlns:wp14="http://schemas.microsoft.com/office/word/2010/wordml" w:rsidR="00EE1152" w:rsidRDefault="00EE1152" w14:paraId="56463F49" wp14:textId="77777777">
      <w:pPr>
        <w:spacing w:line="360" w:lineRule="auto"/>
        <w:ind w:firstLine="708"/>
        <w:jc w:val="both"/>
        <w:rPr>
          <w:sz w:val="28"/>
          <w:szCs w:val="28"/>
        </w:rPr>
      </w:pPr>
      <w:r>
        <w:rPr>
          <w:sz w:val="28"/>
          <w:szCs w:val="28"/>
        </w:rPr>
        <w:t>-</w:t>
      </w:r>
      <w:r w:rsidR="00563589">
        <w:rPr>
          <w:sz w:val="28"/>
          <w:szCs w:val="28"/>
        </w:rPr>
        <w:t xml:space="preserve"> </w:t>
      </w:r>
      <w:r>
        <w:rPr>
          <w:sz w:val="28"/>
          <w:szCs w:val="28"/>
        </w:rPr>
        <w:t>Почетной грамотой Министерства промышленности и торговли Российской Федерации – 1 человек.</w:t>
      </w:r>
    </w:p>
    <w:p xmlns:wp14="http://schemas.microsoft.com/office/word/2010/wordml" w:rsidR="00EE1152" w:rsidRDefault="00EE1152" w14:paraId="7820BAED" wp14:textId="77777777">
      <w:pPr>
        <w:spacing w:line="360" w:lineRule="auto"/>
        <w:ind w:firstLine="708"/>
        <w:jc w:val="both"/>
        <w:rPr>
          <w:sz w:val="28"/>
          <w:szCs w:val="28"/>
        </w:rPr>
      </w:pPr>
      <w:r>
        <w:rPr>
          <w:sz w:val="28"/>
          <w:szCs w:val="28"/>
        </w:rPr>
        <w:t xml:space="preserve">- Почетным знаком правительства Воронежской области «Благодарность от </w:t>
      </w:r>
      <w:r w:rsidR="00EF0785">
        <w:rPr>
          <w:sz w:val="28"/>
          <w:szCs w:val="28"/>
        </w:rPr>
        <w:t>з</w:t>
      </w:r>
      <w:r>
        <w:rPr>
          <w:sz w:val="28"/>
          <w:szCs w:val="28"/>
        </w:rPr>
        <w:t>емли Воронежской» - 2 человека.</w:t>
      </w:r>
    </w:p>
    <w:p xmlns:wp14="http://schemas.microsoft.com/office/word/2010/wordml" w:rsidR="00EE1152" w:rsidRDefault="00EE1152" w14:paraId="5D50C470" wp14:textId="77777777">
      <w:pPr>
        <w:spacing w:line="360" w:lineRule="auto"/>
        <w:ind w:firstLine="708"/>
        <w:jc w:val="both"/>
        <w:rPr>
          <w:sz w:val="28"/>
          <w:szCs w:val="28"/>
        </w:rPr>
      </w:pPr>
      <w:r>
        <w:rPr>
          <w:sz w:val="28"/>
          <w:szCs w:val="28"/>
        </w:rPr>
        <w:t>- Знаком отличия правительства Воронежской области «Почетный наставник Воронежской области» - 5 человек.</w:t>
      </w:r>
    </w:p>
    <w:p xmlns:wp14="http://schemas.microsoft.com/office/word/2010/wordml" w:rsidR="00EE1152" w:rsidRDefault="00EE1152" w14:paraId="118200ED" wp14:textId="77777777">
      <w:pPr>
        <w:spacing w:line="360" w:lineRule="auto"/>
        <w:ind w:firstLine="708"/>
        <w:jc w:val="both"/>
        <w:rPr>
          <w:sz w:val="28"/>
          <w:szCs w:val="28"/>
        </w:rPr>
      </w:pPr>
      <w:r>
        <w:rPr>
          <w:sz w:val="28"/>
          <w:szCs w:val="28"/>
        </w:rPr>
        <w:t>- Почетной грамотой правительства Воронежской области – 44 человека.</w:t>
      </w:r>
    </w:p>
    <w:p xmlns:wp14="http://schemas.microsoft.com/office/word/2010/wordml" w:rsidR="00EE1152" w:rsidRDefault="00EE1152" w14:paraId="4DC90931" wp14:textId="77777777">
      <w:pPr>
        <w:spacing w:line="360" w:lineRule="auto"/>
        <w:ind w:firstLine="708"/>
        <w:jc w:val="both"/>
        <w:rPr>
          <w:sz w:val="28"/>
          <w:szCs w:val="28"/>
        </w:rPr>
      </w:pPr>
      <w:r>
        <w:rPr>
          <w:sz w:val="28"/>
          <w:szCs w:val="28"/>
        </w:rPr>
        <w:t>- Благодарностью губернатора Воронежской области – 43 человека.</w:t>
      </w:r>
    </w:p>
    <w:p xmlns:wp14="http://schemas.microsoft.com/office/word/2010/wordml" w:rsidR="00EE1152" w:rsidRDefault="00EE1152" w14:paraId="123B19F0" wp14:textId="77777777">
      <w:pPr>
        <w:spacing w:line="360" w:lineRule="auto"/>
        <w:ind w:firstLine="708"/>
        <w:jc w:val="both"/>
        <w:rPr>
          <w:sz w:val="28"/>
          <w:szCs w:val="28"/>
        </w:rPr>
      </w:pPr>
      <w:r>
        <w:rPr>
          <w:sz w:val="28"/>
          <w:szCs w:val="28"/>
        </w:rPr>
        <w:t>- Благодарственным письмом губернатора Воронежской области – 16 человек.</w:t>
      </w:r>
    </w:p>
    <w:p xmlns:wp14="http://schemas.microsoft.com/office/word/2010/wordml" w:rsidR="00EE1152" w:rsidRDefault="00EE1152" w14:paraId="053A39E5" wp14:textId="77777777">
      <w:pPr>
        <w:spacing w:line="360" w:lineRule="auto"/>
        <w:ind w:firstLine="708"/>
        <w:jc w:val="both"/>
        <w:rPr>
          <w:sz w:val="28"/>
          <w:szCs w:val="28"/>
        </w:rPr>
      </w:pPr>
      <w:r>
        <w:rPr>
          <w:sz w:val="28"/>
          <w:szCs w:val="28"/>
        </w:rPr>
        <w:t>- Почетной грамотой департамента строительной политики Воронежской области – 42 человека.</w:t>
      </w:r>
    </w:p>
    <w:p xmlns:wp14="http://schemas.microsoft.com/office/word/2010/wordml" w:rsidR="00EE1152" w:rsidRDefault="00EE1152" w14:paraId="575F6654" wp14:textId="77777777">
      <w:pPr>
        <w:spacing w:line="360" w:lineRule="auto"/>
        <w:ind w:firstLine="708"/>
        <w:jc w:val="both"/>
        <w:rPr>
          <w:sz w:val="28"/>
          <w:szCs w:val="28"/>
        </w:rPr>
      </w:pPr>
      <w:r>
        <w:rPr>
          <w:sz w:val="28"/>
          <w:szCs w:val="28"/>
        </w:rPr>
        <w:t>- Почетной грамотой департамента дорожной деятельности Воронежской области – 10 человек.</w:t>
      </w:r>
    </w:p>
    <w:p xmlns:wp14="http://schemas.microsoft.com/office/word/2010/wordml" w:rsidR="00EE1152" w:rsidRDefault="00EE1152" w14:paraId="54C6030A" wp14:textId="77777777">
      <w:pPr>
        <w:spacing w:line="360" w:lineRule="auto"/>
        <w:ind w:firstLine="708"/>
        <w:jc w:val="both"/>
        <w:rPr>
          <w:sz w:val="28"/>
          <w:szCs w:val="28"/>
        </w:rPr>
      </w:pPr>
      <w:r>
        <w:rPr>
          <w:sz w:val="28"/>
          <w:szCs w:val="28"/>
        </w:rPr>
        <w:t>- Почетной грамотой Воронежской областной Думы – 26 человек.</w:t>
      </w:r>
    </w:p>
    <w:p xmlns:wp14="http://schemas.microsoft.com/office/word/2010/wordml" w:rsidR="00EE1152" w:rsidRDefault="00EE1152" w14:paraId="1DE06881" wp14:textId="77777777">
      <w:pPr>
        <w:spacing w:line="360" w:lineRule="auto"/>
        <w:ind w:firstLine="708"/>
        <w:jc w:val="both"/>
        <w:rPr>
          <w:sz w:val="28"/>
          <w:szCs w:val="28"/>
        </w:rPr>
      </w:pPr>
      <w:r>
        <w:rPr>
          <w:sz w:val="28"/>
          <w:szCs w:val="28"/>
        </w:rPr>
        <w:t>- Благодарностью Воронежской областной Думы – 14 человек.</w:t>
      </w:r>
    </w:p>
    <w:p xmlns:wp14="http://schemas.microsoft.com/office/word/2010/wordml" w:rsidR="00EE1152" w:rsidRDefault="00EE1152" w14:paraId="47142FFE" wp14:textId="77777777">
      <w:pPr>
        <w:spacing w:line="360" w:lineRule="auto"/>
        <w:ind w:firstLine="708"/>
        <w:jc w:val="both"/>
        <w:rPr>
          <w:sz w:val="28"/>
          <w:szCs w:val="28"/>
        </w:rPr>
      </w:pPr>
      <w:r>
        <w:rPr>
          <w:sz w:val="28"/>
          <w:szCs w:val="28"/>
        </w:rPr>
        <w:t>- Почетной грамотой администрации городского округа город Воронеж – 53 человека.</w:t>
      </w:r>
    </w:p>
    <w:p xmlns:wp14="http://schemas.microsoft.com/office/word/2010/wordml" w:rsidR="00EE1152" w:rsidRDefault="00EE1152" w14:paraId="68D18C05" wp14:textId="77777777">
      <w:pPr>
        <w:spacing w:line="360" w:lineRule="auto"/>
        <w:ind w:firstLine="708"/>
        <w:jc w:val="both"/>
        <w:rPr>
          <w:sz w:val="28"/>
          <w:szCs w:val="28"/>
        </w:rPr>
      </w:pPr>
      <w:r>
        <w:rPr>
          <w:sz w:val="28"/>
          <w:szCs w:val="28"/>
        </w:rPr>
        <w:t>- Благодарностью главы городского округа город Воронеж – 19 человек.</w:t>
      </w:r>
    </w:p>
    <w:p xmlns:wp14="http://schemas.microsoft.com/office/word/2010/wordml" w:rsidR="00EE1152" w:rsidRDefault="00EE1152" w14:paraId="484D132D" wp14:textId="77777777">
      <w:pPr>
        <w:spacing w:line="360" w:lineRule="auto"/>
        <w:ind w:firstLine="708"/>
        <w:jc w:val="both"/>
        <w:rPr>
          <w:sz w:val="28"/>
          <w:szCs w:val="28"/>
        </w:rPr>
      </w:pPr>
      <w:r>
        <w:rPr>
          <w:sz w:val="28"/>
          <w:szCs w:val="28"/>
        </w:rPr>
        <w:t>- Благодарственным письмом администрации городского округа город Воронеж – 19 человек.</w:t>
      </w:r>
    </w:p>
    <w:p xmlns:wp14="http://schemas.microsoft.com/office/word/2010/wordml" w:rsidR="00EE1152" w:rsidRDefault="00EE1152" w14:paraId="2E9D1E85" wp14:textId="77777777">
      <w:pPr>
        <w:spacing w:line="360" w:lineRule="auto"/>
        <w:ind w:firstLine="708"/>
        <w:jc w:val="both"/>
        <w:rPr>
          <w:sz w:val="28"/>
          <w:szCs w:val="28"/>
        </w:rPr>
      </w:pPr>
      <w:r>
        <w:rPr>
          <w:sz w:val="28"/>
          <w:szCs w:val="28"/>
        </w:rPr>
        <w:t>- Почетной грамотой Воронежской городской Думы – 34 человека.</w:t>
      </w:r>
    </w:p>
    <w:p xmlns:wp14="http://schemas.microsoft.com/office/word/2010/wordml" w:rsidR="00EE1152" w:rsidRDefault="00EE1152" w14:paraId="7FFD3712" wp14:textId="77777777">
      <w:pPr>
        <w:spacing w:line="360" w:lineRule="auto"/>
        <w:ind w:firstLine="708"/>
        <w:jc w:val="both"/>
        <w:rPr>
          <w:sz w:val="28"/>
          <w:szCs w:val="28"/>
        </w:rPr>
      </w:pPr>
      <w:r>
        <w:rPr>
          <w:sz w:val="28"/>
          <w:szCs w:val="28"/>
        </w:rPr>
        <w:t>- Орденом «За заслуги в строительстве» - 1 человек.</w:t>
      </w:r>
    </w:p>
    <w:p xmlns:wp14="http://schemas.microsoft.com/office/word/2010/wordml" w:rsidR="00EE1152" w:rsidRDefault="00EE1152" w14:paraId="75409DA9" wp14:textId="77777777">
      <w:pPr>
        <w:spacing w:line="360" w:lineRule="auto"/>
        <w:ind w:firstLine="708"/>
        <w:jc w:val="both"/>
        <w:rPr>
          <w:sz w:val="28"/>
          <w:szCs w:val="28"/>
        </w:rPr>
      </w:pPr>
      <w:bookmarkStart w:name="_Hlk691304774" w:id="0"/>
      <w:r>
        <w:rPr>
          <w:sz w:val="28"/>
          <w:szCs w:val="28"/>
        </w:rPr>
        <w:t>- Почетным знаком «Строительная Слава» - 1 организация и 4 человека.</w:t>
      </w:r>
    </w:p>
    <w:bookmarkEnd w:id="0"/>
    <w:p xmlns:wp14="http://schemas.microsoft.com/office/word/2010/wordml" w:rsidR="00EE1152" w:rsidRDefault="00EE1152" w14:paraId="2A283555" wp14:textId="77777777">
      <w:pPr>
        <w:spacing w:line="360" w:lineRule="auto"/>
        <w:ind w:firstLine="708"/>
        <w:jc w:val="both"/>
        <w:rPr>
          <w:sz w:val="28"/>
          <w:szCs w:val="28"/>
        </w:rPr>
      </w:pPr>
      <w:r>
        <w:rPr>
          <w:sz w:val="28"/>
          <w:szCs w:val="28"/>
        </w:rPr>
        <w:t>- Почетной грамотой Российского Союза Строителей – 11 человек.</w:t>
      </w:r>
    </w:p>
    <w:p xmlns:wp14="http://schemas.microsoft.com/office/word/2010/wordml" w:rsidR="00EE1152" w:rsidRDefault="00EE1152" w14:paraId="2283A840" wp14:textId="77777777">
      <w:pPr>
        <w:spacing w:line="360" w:lineRule="auto"/>
        <w:ind w:firstLine="708"/>
        <w:jc w:val="both"/>
        <w:rPr>
          <w:sz w:val="28"/>
          <w:szCs w:val="28"/>
        </w:rPr>
      </w:pPr>
      <w:r>
        <w:rPr>
          <w:sz w:val="28"/>
          <w:szCs w:val="28"/>
        </w:rPr>
        <w:t>- Почетной грамотой Союза строителей Воронежской области – 119 человек.</w:t>
      </w:r>
    </w:p>
    <w:p xmlns:wp14="http://schemas.microsoft.com/office/word/2010/wordml" w:rsidR="00EE1152" w:rsidRDefault="00EE1152" w14:paraId="1B5CC564" wp14:textId="77777777">
      <w:pPr>
        <w:spacing w:line="360" w:lineRule="auto"/>
        <w:ind w:firstLine="708"/>
        <w:jc w:val="both"/>
        <w:rPr>
          <w:sz w:val="28"/>
          <w:szCs w:val="28"/>
        </w:rPr>
      </w:pPr>
      <w:r>
        <w:rPr>
          <w:sz w:val="28"/>
          <w:szCs w:val="28"/>
        </w:rPr>
        <w:t>К юбилейным и памятным датам за отчетный период награждены:</w:t>
      </w:r>
    </w:p>
    <w:p xmlns:wp14="http://schemas.microsoft.com/office/word/2010/wordml" w:rsidR="00EE1152" w:rsidRDefault="00EE1152" w14:paraId="3193A6D6" wp14:textId="77777777">
      <w:pPr>
        <w:spacing w:line="360" w:lineRule="auto"/>
        <w:ind w:firstLine="708"/>
        <w:jc w:val="both"/>
        <w:rPr>
          <w:sz w:val="28"/>
          <w:szCs w:val="28"/>
        </w:rPr>
      </w:pPr>
      <w:r>
        <w:rPr>
          <w:sz w:val="28"/>
          <w:szCs w:val="28"/>
        </w:rPr>
        <w:t>- Знаком правительства Воронежской области «За добросовестный труд и профессионализм» в связи с 60-летием со дня рождения – Астанин Владимир Иванович, председатель Союза строителей Воронежской области.</w:t>
      </w:r>
    </w:p>
    <w:p xmlns:wp14="http://schemas.microsoft.com/office/word/2010/wordml" w:rsidR="00EE1152" w:rsidRDefault="00EE1152" w14:paraId="07547A01" wp14:textId="77777777">
      <w:pPr>
        <w:spacing w:line="360" w:lineRule="auto"/>
        <w:ind w:firstLine="708"/>
        <w:jc w:val="both"/>
        <w:rPr>
          <w:sz w:val="28"/>
          <w:szCs w:val="28"/>
        </w:rPr>
      </w:pPr>
    </w:p>
    <w:p xmlns:wp14="http://schemas.microsoft.com/office/word/2010/wordml" w:rsidR="00EE1152" w:rsidRDefault="00EE1152" w14:paraId="10E8E5F7" wp14:textId="77777777">
      <w:pPr>
        <w:spacing w:line="360" w:lineRule="auto"/>
        <w:ind w:firstLine="708"/>
        <w:rPr>
          <w:sz w:val="28"/>
          <w:szCs w:val="28"/>
        </w:rPr>
      </w:pPr>
      <w:r>
        <w:rPr>
          <w:sz w:val="28"/>
          <w:szCs w:val="28"/>
        </w:rPr>
        <w:t>МУП «Лискинская горэлектросеть» к профессиональному празднику День энергетика:</w:t>
      </w:r>
    </w:p>
    <w:p xmlns:wp14="http://schemas.microsoft.com/office/word/2010/wordml" w:rsidR="00EE1152" w:rsidRDefault="00EE1152" w14:paraId="058F20DE" wp14:textId="77777777">
      <w:pPr>
        <w:spacing w:line="360" w:lineRule="auto"/>
        <w:ind w:firstLine="708"/>
        <w:jc w:val="both"/>
        <w:rPr>
          <w:sz w:val="28"/>
          <w:szCs w:val="28"/>
        </w:rPr>
      </w:pPr>
      <w:r>
        <w:rPr>
          <w:sz w:val="28"/>
          <w:szCs w:val="28"/>
        </w:rPr>
        <w:t>- Благодарственным письмом губернатора Воронежской области - 2 человека.</w:t>
      </w:r>
    </w:p>
    <w:p xmlns:wp14="http://schemas.microsoft.com/office/word/2010/wordml" w:rsidR="00EE1152" w:rsidRDefault="00EE1152" w14:paraId="5043CB0F" wp14:textId="77777777">
      <w:pPr>
        <w:spacing w:line="360" w:lineRule="auto"/>
        <w:ind w:firstLine="708"/>
        <w:jc w:val="both"/>
        <w:rPr>
          <w:sz w:val="28"/>
          <w:szCs w:val="28"/>
        </w:rPr>
      </w:pPr>
    </w:p>
    <w:p xmlns:wp14="http://schemas.microsoft.com/office/word/2010/wordml" w:rsidR="00EE1152" w:rsidRDefault="00EE1152" w14:paraId="5546270B" wp14:textId="77777777">
      <w:pPr>
        <w:spacing w:line="360" w:lineRule="auto"/>
        <w:ind w:firstLine="708"/>
        <w:jc w:val="both"/>
        <w:rPr>
          <w:sz w:val="28"/>
          <w:szCs w:val="28"/>
        </w:rPr>
      </w:pPr>
      <w:r>
        <w:rPr>
          <w:sz w:val="28"/>
          <w:szCs w:val="28"/>
        </w:rPr>
        <w:t>КП ВО «Единая дирекция» к 20-летию со дня основания:</w:t>
      </w:r>
    </w:p>
    <w:p xmlns:wp14="http://schemas.microsoft.com/office/word/2010/wordml" w:rsidR="00EE1152" w:rsidRDefault="00EE1152" w14:paraId="3AF751AF" wp14:textId="77777777">
      <w:pPr>
        <w:spacing w:line="360" w:lineRule="auto"/>
        <w:ind w:firstLine="708"/>
        <w:jc w:val="both"/>
        <w:rPr>
          <w:sz w:val="28"/>
          <w:szCs w:val="28"/>
        </w:rPr>
      </w:pPr>
      <w:r>
        <w:rPr>
          <w:sz w:val="28"/>
          <w:szCs w:val="28"/>
        </w:rPr>
        <w:t>- Почетной грамотой правительства Воронежской области – 3 человека;</w:t>
      </w:r>
    </w:p>
    <w:p xmlns:wp14="http://schemas.microsoft.com/office/word/2010/wordml" w:rsidR="00EE1152" w:rsidRDefault="00EE1152" w14:paraId="425BBAB5" wp14:textId="77777777">
      <w:pPr>
        <w:spacing w:line="360" w:lineRule="auto"/>
        <w:ind w:firstLine="708"/>
        <w:jc w:val="both"/>
        <w:rPr>
          <w:sz w:val="28"/>
          <w:szCs w:val="28"/>
        </w:rPr>
      </w:pPr>
      <w:r>
        <w:rPr>
          <w:sz w:val="28"/>
          <w:szCs w:val="28"/>
        </w:rPr>
        <w:t>- Благодарностью губернатора Воронежской области – 4 человека;</w:t>
      </w:r>
    </w:p>
    <w:p xmlns:wp14="http://schemas.microsoft.com/office/word/2010/wordml" w:rsidR="00EE1152" w:rsidRDefault="00EE1152" w14:paraId="6CE9D3A1" wp14:textId="77777777">
      <w:pPr>
        <w:spacing w:line="360" w:lineRule="auto"/>
        <w:ind w:firstLine="708"/>
        <w:jc w:val="both"/>
        <w:rPr>
          <w:iCs/>
          <w:sz w:val="28"/>
          <w:szCs w:val="28"/>
        </w:rPr>
      </w:pPr>
      <w:r>
        <w:rPr>
          <w:sz w:val="28"/>
          <w:szCs w:val="28"/>
        </w:rPr>
        <w:t xml:space="preserve">- </w:t>
      </w:r>
      <w:r>
        <w:rPr>
          <w:iCs/>
          <w:sz w:val="28"/>
          <w:szCs w:val="28"/>
        </w:rPr>
        <w:t>Поч</w:t>
      </w:r>
      <w:r w:rsidR="00563589">
        <w:rPr>
          <w:iCs/>
          <w:sz w:val="28"/>
          <w:szCs w:val="28"/>
        </w:rPr>
        <w:t>е</w:t>
      </w:r>
      <w:r>
        <w:rPr>
          <w:iCs/>
          <w:sz w:val="28"/>
          <w:szCs w:val="28"/>
        </w:rPr>
        <w:t>тной грамотой Воронежской областной Думы – 2 человека;</w:t>
      </w:r>
    </w:p>
    <w:p xmlns:wp14="http://schemas.microsoft.com/office/word/2010/wordml" w:rsidR="00EE1152" w:rsidRDefault="00EE1152" w14:paraId="459957CF" wp14:textId="77777777">
      <w:pPr>
        <w:spacing w:line="360" w:lineRule="auto"/>
        <w:ind w:firstLine="708"/>
        <w:jc w:val="both"/>
        <w:rPr>
          <w:iCs/>
          <w:sz w:val="28"/>
          <w:szCs w:val="28"/>
        </w:rPr>
      </w:pPr>
      <w:r>
        <w:rPr>
          <w:iCs/>
          <w:sz w:val="28"/>
          <w:szCs w:val="28"/>
        </w:rPr>
        <w:t>- Благодарностью Воронежской областной Думы – 6 человек.</w:t>
      </w:r>
    </w:p>
    <w:p xmlns:wp14="http://schemas.microsoft.com/office/word/2010/wordml" w:rsidR="00EE1152" w:rsidRDefault="00EE1152" w14:paraId="6FF298E7" wp14:textId="77777777">
      <w:pPr>
        <w:spacing w:line="360" w:lineRule="auto"/>
        <w:ind w:firstLine="708"/>
        <w:jc w:val="both"/>
        <w:rPr>
          <w:iCs/>
          <w:sz w:val="28"/>
          <w:szCs w:val="28"/>
        </w:rPr>
      </w:pPr>
      <w:r>
        <w:rPr>
          <w:iCs/>
          <w:sz w:val="28"/>
          <w:szCs w:val="28"/>
        </w:rPr>
        <w:t>- Почетной грамотой Союза строителей Воронежской области – организация.</w:t>
      </w:r>
    </w:p>
    <w:p xmlns:wp14="http://schemas.microsoft.com/office/word/2010/wordml" w:rsidR="00EE1152" w:rsidRDefault="00EE1152" w14:paraId="0D7A4380" wp14:textId="77777777">
      <w:pPr>
        <w:spacing w:line="360" w:lineRule="auto"/>
        <w:ind w:firstLine="708"/>
        <w:jc w:val="both"/>
        <w:rPr>
          <w:iCs/>
          <w:sz w:val="28"/>
          <w:szCs w:val="28"/>
        </w:rPr>
      </w:pPr>
      <w:r>
        <w:rPr>
          <w:sz w:val="28"/>
          <w:szCs w:val="28"/>
        </w:rPr>
        <w:t>ООО «Центр-Дорсервис» к 20-летию со дня основания:</w:t>
      </w:r>
    </w:p>
    <w:p xmlns:wp14="http://schemas.microsoft.com/office/word/2010/wordml" w:rsidR="00EE1152" w:rsidRDefault="00EE1152" w14:paraId="66F1FBB8" wp14:textId="77777777">
      <w:pPr>
        <w:spacing w:line="360" w:lineRule="auto"/>
        <w:ind w:firstLine="708"/>
        <w:jc w:val="both"/>
        <w:rPr>
          <w:iCs/>
          <w:sz w:val="28"/>
          <w:szCs w:val="28"/>
        </w:rPr>
      </w:pPr>
      <w:r>
        <w:rPr>
          <w:iCs/>
          <w:sz w:val="28"/>
          <w:szCs w:val="28"/>
        </w:rPr>
        <w:t>- Почетной грамотой Союза строителей Воронежской области – организация.</w:t>
      </w:r>
    </w:p>
    <w:p xmlns:wp14="http://schemas.microsoft.com/office/word/2010/wordml" w:rsidR="00EE1152" w:rsidRDefault="00EE1152" w14:paraId="07459315" wp14:textId="77777777">
      <w:pPr>
        <w:spacing w:line="360" w:lineRule="auto"/>
        <w:ind w:firstLine="708"/>
        <w:jc w:val="both"/>
        <w:rPr>
          <w:iCs/>
          <w:sz w:val="28"/>
          <w:szCs w:val="28"/>
        </w:rPr>
      </w:pPr>
    </w:p>
    <w:p xmlns:wp14="http://schemas.microsoft.com/office/word/2010/wordml" w:rsidR="00EE1152" w:rsidRDefault="00EE1152" w14:paraId="49F4FDA3" wp14:textId="77777777">
      <w:pPr>
        <w:spacing w:line="360" w:lineRule="auto"/>
        <w:ind w:firstLine="708"/>
        <w:jc w:val="both"/>
        <w:rPr>
          <w:sz w:val="28"/>
          <w:szCs w:val="28"/>
        </w:rPr>
      </w:pPr>
      <w:r>
        <w:rPr>
          <w:sz w:val="28"/>
          <w:szCs w:val="28"/>
        </w:rPr>
        <w:t xml:space="preserve">Союз строителей Воронежской области к 20-летию со дня основания: </w:t>
      </w:r>
    </w:p>
    <w:p xmlns:wp14="http://schemas.microsoft.com/office/word/2010/wordml" w:rsidR="00EE1152" w:rsidRDefault="00EE1152" w14:paraId="4BAF05C8" wp14:textId="77777777">
      <w:pPr>
        <w:spacing w:line="360" w:lineRule="auto"/>
        <w:ind w:firstLine="708"/>
        <w:jc w:val="both"/>
        <w:rPr>
          <w:iCs/>
          <w:sz w:val="28"/>
          <w:szCs w:val="28"/>
        </w:rPr>
      </w:pPr>
      <w:r>
        <w:rPr>
          <w:sz w:val="28"/>
          <w:szCs w:val="28"/>
        </w:rPr>
        <w:t>- Благодарственными письмами губернатора Воронежской области – 12 организаций.</w:t>
      </w:r>
    </w:p>
    <w:p xmlns:wp14="http://schemas.microsoft.com/office/word/2010/wordml" w:rsidR="00EE1152" w:rsidRDefault="00EE1152" w14:paraId="66C5593F" wp14:textId="77777777">
      <w:pPr>
        <w:spacing w:line="360" w:lineRule="auto"/>
        <w:ind w:firstLine="708"/>
        <w:jc w:val="both"/>
        <w:rPr>
          <w:sz w:val="28"/>
          <w:szCs w:val="28"/>
        </w:rPr>
      </w:pPr>
      <w:r>
        <w:rPr>
          <w:iCs/>
          <w:sz w:val="28"/>
          <w:szCs w:val="28"/>
        </w:rPr>
        <w:t>- Дипломами Российского Союза строителей – 14 организаций.</w:t>
      </w:r>
    </w:p>
    <w:p xmlns:wp14="http://schemas.microsoft.com/office/word/2010/wordml" w:rsidR="00EE1152" w:rsidRDefault="00EE1152" w14:paraId="4CBC1D71" wp14:textId="77777777">
      <w:pPr>
        <w:spacing w:line="360" w:lineRule="auto"/>
        <w:ind w:firstLine="708"/>
        <w:jc w:val="both"/>
        <w:rPr>
          <w:sz w:val="28"/>
          <w:szCs w:val="28"/>
        </w:rPr>
      </w:pPr>
      <w:r>
        <w:rPr>
          <w:sz w:val="28"/>
          <w:szCs w:val="28"/>
        </w:rPr>
        <w:t>- П</w:t>
      </w:r>
      <w:r>
        <w:rPr>
          <w:iCs/>
          <w:sz w:val="28"/>
          <w:szCs w:val="28"/>
        </w:rPr>
        <w:t>очетными грамотами Российского Союза строителей – 9 человек.</w:t>
      </w:r>
    </w:p>
    <w:p xmlns:wp14="http://schemas.microsoft.com/office/word/2010/wordml" w:rsidR="00EE1152" w:rsidRDefault="00EE1152" w14:paraId="36DECD85" wp14:textId="77777777">
      <w:pPr>
        <w:spacing w:line="360" w:lineRule="auto"/>
        <w:ind w:firstLine="708"/>
        <w:rPr>
          <w:sz w:val="28"/>
          <w:szCs w:val="28"/>
        </w:rPr>
      </w:pPr>
      <w:r>
        <w:rPr>
          <w:sz w:val="28"/>
          <w:szCs w:val="28"/>
        </w:rPr>
        <w:t>- Почетными грамотами Союза строителей Воронежской области – 16 организаций.</w:t>
      </w:r>
    </w:p>
    <w:p xmlns:wp14="http://schemas.microsoft.com/office/word/2010/wordml" w:rsidR="00EE1152" w:rsidRDefault="00EE1152" w14:paraId="4B3DE8B5" wp14:textId="77777777">
      <w:pPr>
        <w:spacing w:line="360" w:lineRule="auto"/>
        <w:ind w:firstLine="708"/>
        <w:jc w:val="both"/>
        <w:rPr>
          <w:b/>
          <w:sz w:val="28"/>
          <w:szCs w:val="28"/>
          <w:lang w:val="ru-RU" w:eastAsia="ja-JP"/>
        </w:rPr>
      </w:pPr>
      <w:r>
        <w:rPr>
          <w:sz w:val="28"/>
          <w:szCs w:val="28"/>
        </w:rPr>
        <w:t>Всего за отчетный период по представлениям Союза было награждено 528 работников строительного комплекса и 45 организаций.</w:t>
      </w:r>
    </w:p>
    <w:p xmlns:wp14="http://schemas.microsoft.com/office/word/2010/wordml" w:rsidR="00EE1152" w:rsidRDefault="00EE1152" w14:paraId="6537F28F" wp14:textId="77777777">
      <w:pPr>
        <w:suppressAutoHyphens w:val="0"/>
        <w:spacing w:after="160" w:line="360" w:lineRule="auto"/>
        <w:rPr>
          <w:b/>
          <w:sz w:val="28"/>
          <w:szCs w:val="28"/>
          <w:lang w:val="ru-RU" w:eastAsia="ja-JP"/>
        </w:rPr>
      </w:pPr>
    </w:p>
    <w:p xmlns:wp14="http://schemas.microsoft.com/office/word/2010/wordml" w:rsidR="00EE1152" w:rsidRDefault="00EE1152" w14:paraId="48B5D777" wp14:textId="77777777">
      <w:pPr>
        <w:spacing w:line="360" w:lineRule="auto"/>
        <w:jc w:val="both"/>
        <w:rPr>
          <w:b/>
          <w:sz w:val="28"/>
          <w:szCs w:val="28"/>
        </w:rPr>
      </w:pPr>
      <w:r>
        <w:rPr>
          <w:b/>
          <w:sz w:val="28"/>
          <w:szCs w:val="28"/>
        </w:rPr>
        <w:t>Председатель Союза</w:t>
      </w:r>
      <w:r w:rsidR="00412459">
        <w:rPr>
          <w:b/>
          <w:sz w:val="28"/>
          <w:szCs w:val="28"/>
        </w:rPr>
        <w:t xml:space="preserve"> </w:t>
      </w:r>
      <w:r>
        <w:rPr>
          <w:b/>
          <w:sz w:val="28"/>
          <w:szCs w:val="28"/>
        </w:rPr>
        <w:t>В.И. Астанин</w:t>
      </w:r>
    </w:p>
    <w:p xmlns:wp14="http://schemas.microsoft.com/office/word/2010/wordml" w:rsidR="00EE1152" w:rsidRDefault="00EE1152" w14:paraId="6DFB9E20" wp14:textId="77777777">
      <w:pPr>
        <w:spacing w:line="360" w:lineRule="auto"/>
        <w:jc w:val="both"/>
        <w:rPr>
          <w:b/>
          <w:sz w:val="28"/>
          <w:szCs w:val="28"/>
        </w:rPr>
      </w:pPr>
    </w:p>
    <w:p xmlns:wp14="http://schemas.microsoft.com/office/word/2010/wordml" w:rsidR="00EE1152" w:rsidRDefault="00EE1152" w14:paraId="70DF9E56" wp14:textId="77777777">
      <w:pPr>
        <w:spacing w:line="360" w:lineRule="auto"/>
        <w:jc w:val="both"/>
      </w:pPr>
    </w:p>
    <w:sectPr w:rsidR="00EE1152">
      <w:headerReference w:type="even" r:id="rId12"/>
      <w:headerReference w:type="default" r:id="rId13"/>
      <w:headerReference w:type="first" r:id="rId14"/>
      <w:pgSz w:w="11906" w:h="16838" w:orient="portrait"/>
      <w:pgMar w:top="1126" w:right="851" w:bottom="567" w:left="141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D070B" w:rsidRDefault="000D070B" w14:paraId="738610EB" wp14:textId="77777777">
      <w:r>
        <w:separator/>
      </w:r>
    </w:p>
  </w:endnote>
  <w:endnote w:type="continuationSeparator" w:id="0">
    <w:p xmlns:wp14="http://schemas.microsoft.com/office/word/2010/wordml" w:rsidR="000D070B" w:rsidRDefault="000D070B"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D070B" w:rsidRDefault="000D070B" w14:paraId="3B7B4B86" wp14:textId="77777777">
      <w:r>
        <w:separator/>
      </w:r>
    </w:p>
  </w:footnote>
  <w:footnote w:type="continuationSeparator" w:id="0">
    <w:p xmlns:wp14="http://schemas.microsoft.com/office/word/2010/wordml" w:rsidR="000D070B" w:rsidRDefault="000D070B"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61829076"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5630AD66" wp14:textId="77777777">
    <w:pPr>
      <w:spacing w:line="276" w:lineRule="aut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463F29E8" wp14:textId="77777777">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144A5D23" wp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44E871BC" wp14:textId="77777777">
    <w:pPr>
      <w:spacing w:line="276" w:lineRule="auto"/>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1152" w:rsidRDefault="00EE1152" w14:paraId="2BA226A1" wp14:textId="7777777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bCs/>
        <w:sz w:val="28"/>
        <w:szCs w:val="28"/>
        <w:u w:val="none"/>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Cs/>
      </w:rPr>
    </w:lvl>
  </w:abstractNum>
  <w:abstractNum w:abstractNumId="3" w15:restartNumberingAfterBreak="0">
    <w:nsid w:val="00000004"/>
    <w:multiLevelType w:val="multilevel"/>
    <w:tmpl w:val="00000004"/>
    <w:name w:val="WW8Num4"/>
    <w:lvl w:ilvl="0">
      <w:start w:val="1"/>
      <w:numFmt w:val="upperRoman"/>
      <w:lvlText w:val="%1."/>
      <w:lvlJc w:val="left"/>
      <w:pPr>
        <w:tabs>
          <w:tab w:val="num" w:pos="3129"/>
        </w:tabs>
        <w:ind w:left="3129" w:hanging="720"/>
      </w:pPr>
      <w:rPr>
        <w:b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39" w:hanging="360"/>
      </w:pPr>
    </w:lvl>
    <w:lvl w:ilvl="1">
      <w:start w:val="1"/>
      <w:numFmt w:val="lowerLetter"/>
      <w:lvlText w:val="%2."/>
      <w:lvlJc w:val="left"/>
      <w:pPr>
        <w:tabs>
          <w:tab w:val="num" w:pos="0"/>
        </w:tabs>
        <w:ind w:left="2159" w:hanging="360"/>
      </w:pPr>
    </w:lvl>
    <w:lvl w:ilvl="2">
      <w:start w:val="1"/>
      <w:numFmt w:val="lowerRoman"/>
      <w:lvlText w:val="%3."/>
      <w:lvlJc w:val="right"/>
      <w:pPr>
        <w:tabs>
          <w:tab w:val="num" w:pos="0"/>
        </w:tabs>
        <w:ind w:left="2879" w:hanging="180"/>
      </w:pPr>
    </w:lvl>
    <w:lvl w:ilvl="3">
      <w:start w:val="1"/>
      <w:numFmt w:val="decimal"/>
      <w:lvlText w:val="%4."/>
      <w:lvlJc w:val="left"/>
      <w:pPr>
        <w:tabs>
          <w:tab w:val="num" w:pos="0"/>
        </w:tabs>
        <w:ind w:left="3599" w:hanging="360"/>
      </w:pPr>
    </w:lvl>
    <w:lvl w:ilvl="4">
      <w:start w:val="1"/>
      <w:numFmt w:val="lowerLetter"/>
      <w:lvlText w:val="%5."/>
      <w:lvlJc w:val="left"/>
      <w:pPr>
        <w:tabs>
          <w:tab w:val="num" w:pos="0"/>
        </w:tabs>
        <w:ind w:left="4319" w:hanging="360"/>
      </w:pPr>
    </w:lvl>
    <w:lvl w:ilvl="5">
      <w:start w:val="1"/>
      <w:numFmt w:val="lowerRoman"/>
      <w:lvlText w:val="%6."/>
      <w:lvlJc w:val="right"/>
      <w:pPr>
        <w:tabs>
          <w:tab w:val="num" w:pos="0"/>
        </w:tabs>
        <w:ind w:left="5039" w:hanging="180"/>
      </w:pPr>
    </w:lvl>
    <w:lvl w:ilvl="6">
      <w:start w:val="1"/>
      <w:numFmt w:val="decimal"/>
      <w:lvlText w:val="%7."/>
      <w:lvlJc w:val="left"/>
      <w:pPr>
        <w:tabs>
          <w:tab w:val="num" w:pos="0"/>
        </w:tabs>
        <w:ind w:left="5759" w:hanging="360"/>
      </w:pPr>
    </w:lvl>
    <w:lvl w:ilvl="7">
      <w:start w:val="1"/>
      <w:numFmt w:val="lowerLetter"/>
      <w:lvlText w:val="%8."/>
      <w:lvlJc w:val="left"/>
      <w:pPr>
        <w:tabs>
          <w:tab w:val="num" w:pos="0"/>
        </w:tabs>
        <w:ind w:left="6479" w:hanging="360"/>
      </w:pPr>
    </w:lvl>
    <w:lvl w:ilvl="8">
      <w:start w:val="1"/>
      <w:numFmt w:val="lowerRoman"/>
      <w:lvlText w:val="%9."/>
      <w:lvlJc w:val="right"/>
      <w:pPr>
        <w:tabs>
          <w:tab w:val="num" w:pos="0"/>
        </w:tabs>
        <w:ind w:left="719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0B"/>
    <w:rsid w:val="000D070B"/>
    <w:rsid w:val="001109DC"/>
    <w:rsid w:val="00203A0B"/>
    <w:rsid w:val="003276E4"/>
    <w:rsid w:val="00412459"/>
    <w:rsid w:val="00437CC4"/>
    <w:rsid w:val="004C08BD"/>
    <w:rsid w:val="00563589"/>
    <w:rsid w:val="00586E97"/>
    <w:rsid w:val="00687B11"/>
    <w:rsid w:val="006F02AB"/>
    <w:rsid w:val="00736477"/>
    <w:rsid w:val="00746A0B"/>
    <w:rsid w:val="00746B13"/>
    <w:rsid w:val="007914C2"/>
    <w:rsid w:val="007C5EA4"/>
    <w:rsid w:val="009055D5"/>
    <w:rsid w:val="00A01036"/>
    <w:rsid w:val="00C35E74"/>
    <w:rsid w:val="00C94007"/>
    <w:rsid w:val="00CA57EA"/>
    <w:rsid w:val="00EE1152"/>
    <w:rsid w:val="00EF0785"/>
    <w:rsid w:val="0F58125A"/>
    <w:rsid w:val="43DA2D4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B30D3C1"/>
  <w15:chartTrackingRefBased/>
  <w15:docId w15:val="{CB92E13F-341D-459A-A451-68558F7992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uppressAutoHyphens/>
    </w:pPr>
    <w:rPr>
      <w:sz w:val="24"/>
      <w:szCs w:val="24"/>
      <w:lang w:eastAsia="zh-C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b/>
      <w:bCs/>
      <w:sz w:val="28"/>
      <w:szCs w:val="28"/>
      <w:u w:val="none"/>
    </w:rPr>
  </w:style>
  <w:style w:type="character" w:styleId="WW8Num3z0" w:customStyle="1">
    <w:name w:val="WW8Num3z0"/>
    <w:rPr>
      <w:bCs/>
    </w:rPr>
  </w:style>
  <w:style w:type="character" w:styleId="WW8Num4z0" w:customStyle="1">
    <w:name w:val="WW8Num4z0"/>
    <w:rPr>
      <w:bCs w:val="0"/>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ascii="Symbol" w:hAnsi="Symbol" w:cs="OpenSymbol"/>
    </w:rPr>
  </w:style>
  <w:style w:type="character" w:styleId="WW8Num5z1" w:customStyle="1">
    <w:name w:val="WW8Num5z1"/>
    <w:rPr>
      <w:rFonts w:ascii="OpenSymbol" w:hAnsi="OpenSymbol" w:cs="OpenSymbol"/>
    </w:rPr>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20" w:customStyle="1">
    <w:name w:val="Основной шрифт абзаца2"/>
  </w:style>
  <w:style w:type="character" w:styleId="WW8Num5z2" w:customStyle="1">
    <w:name w:val="WW8Num5z2"/>
    <w:rPr>
      <w:rFonts w:ascii="Wingdings" w:hAnsi="Wingdings" w:cs="Wingdings"/>
    </w:rPr>
  </w:style>
  <w:style w:type="character" w:styleId="WW8Num9z0" w:customStyle="1">
    <w:name w:val="WW8Num9z0"/>
    <w:rPr>
      <w:b w:val="0"/>
    </w:rPr>
  </w:style>
  <w:style w:type="character" w:styleId="11" w:customStyle="1">
    <w:name w:val="Основной шрифт абзаца1"/>
  </w:style>
  <w:style w:type="character" w:styleId="a4" w:customStyle="1">
    <w:name w:val="Маркеры списка"/>
    <w:rPr>
      <w:rFonts w:ascii="OpenSymbol" w:hAnsi="OpenSymbol" w:eastAsia="OpenSymbol" w:cs="OpenSymbol"/>
    </w:rPr>
  </w:style>
  <w:style w:type="character" w:styleId="a5" w:customStyle="1">
    <w:name w:val="Символ нумерации"/>
  </w:style>
  <w:style w:type="paragraph" w:styleId="10" w:customStyle="1">
    <w:name w:val="Заголовок1"/>
    <w:basedOn w:val="a"/>
    <w:next w:val="a0"/>
    <w:pPr>
      <w:keepNext/>
      <w:spacing w:before="240" w:after="120"/>
    </w:pPr>
    <w:rPr>
      <w:rFonts w:ascii="Arial" w:hAnsi="Arial" w:eastAsia="Microsoft YaHei" w:cs="Mangal"/>
      <w:sz w:val="28"/>
      <w:szCs w:val="28"/>
    </w:rPr>
  </w:style>
  <w:style w:type="paragraph" w:styleId="a0">
    <w:name w:val="Body Text"/>
    <w:basedOn w:val="a"/>
    <w:pPr>
      <w:spacing w:after="120"/>
    </w:pPr>
  </w:style>
  <w:style w:type="paragraph" w:styleId="a6">
    <w:name w:val="List"/>
    <w:basedOn w:val="a0"/>
    <w:rPr>
      <w:rFonts w:cs="Mangal"/>
    </w:rPr>
  </w:style>
  <w:style w:type="paragraph" w:styleId="a7">
    <w:name w:val="caption"/>
    <w:basedOn w:val="a"/>
    <w:qFormat/>
    <w:pPr>
      <w:suppressLineNumbers/>
      <w:spacing w:before="120" w:after="120"/>
    </w:pPr>
    <w:rPr>
      <w:rFonts w:cs="Arial"/>
      <w:i/>
      <w:iCs/>
    </w:rPr>
  </w:style>
  <w:style w:type="paragraph" w:styleId="21" w:customStyle="1">
    <w:name w:val="Указатель2"/>
    <w:basedOn w:val="a"/>
    <w:pPr>
      <w:suppressLineNumbers/>
    </w:pPr>
    <w:rPr>
      <w:rFonts w:cs="Arial"/>
    </w:rPr>
  </w:style>
  <w:style w:type="paragraph" w:styleId="12" w:customStyle="1">
    <w:name w:val="Название1"/>
    <w:basedOn w:val="a"/>
    <w:pPr>
      <w:suppressLineNumbers/>
      <w:spacing w:before="120" w:after="120"/>
    </w:pPr>
    <w:rPr>
      <w:rFonts w:cs="Mangal"/>
      <w:i/>
      <w:iCs/>
    </w:rPr>
  </w:style>
  <w:style w:type="paragraph" w:styleId="13" w:customStyle="1">
    <w:name w:val="Указатель1"/>
    <w:basedOn w:val="a"/>
    <w:pPr>
      <w:suppressLineNumbers/>
    </w:pPr>
    <w:rPr>
      <w:rFonts w:cs="Mangal"/>
    </w:rPr>
  </w:style>
  <w:style w:type="paragraph" w:styleId="a8" w:customStyle="1">
    <w:name w:val="Содержимое таблицы"/>
    <w:basedOn w:val="a"/>
    <w:pPr>
      <w:suppressLineNumbers/>
    </w:pPr>
  </w:style>
  <w:style w:type="paragraph" w:styleId="a9" w:customStyle="1">
    <w:name w:val="Заголовок таблицы"/>
    <w:basedOn w:val="a8"/>
    <w:pPr>
      <w:jc w:val="center"/>
    </w:pPr>
    <w:rPr>
      <w:b/>
      <w:bCs/>
    </w:rPr>
  </w:style>
  <w:style w:type="paragraph" w:styleId="aa" w:customStyle="1">
    <w:name w:val="Блочная цитата"/>
    <w:basedOn w:val="a"/>
    <w:pPr>
      <w:spacing w:after="283"/>
      <w:ind w:left="567" w:right="567"/>
    </w:pPr>
  </w:style>
  <w:style w:type="paragraph" w:styleId="ab">
    <w:name w:val="Title"/>
    <w:basedOn w:val="10"/>
    <w:next w:val="a0"/>
    <w:qFormat/>
    <w:pPr>
      <w:jc w:val="center"/>
    </w:pPr>
    <w:rPr>
      <w:b/>
      <w:bCs/>
      <w:sz w:val="56"/>
      <w:szCs w:val="56"/>
    </w:rPr>
  </w:style>
  <w:style w:type="paragraph" w:styleId="ac">
    <w:name w:val="Subtitle"/>
    <w:basedOn w:val="10"/>
    <w:next w:val="a0"/>
    <w:qFormat/>
    <w:pPr>
      <w:spacing w:before="60"/>
      <w:jc w:val="center"/>
    </w:pPr>
    <w:rPr>
      <w:sz w:val="36"/>
      <w:szCs w:val="36"/>
    </w:rPr>
  </w:style>
  <w:style w:type="paragraph" w:styleId="Standard" w:customStyle="1">
    <w:name w:val="Standard"/>
    <w:pPr>
      <w:widowControl w:val="0"/>
      <w:suppressAutoHyphens/>
      <w:textAlignment w:val="baseline"/>
    </w:pPr>
    <w:rPr>
      <w:rFonts w:ascii="Arial" w:hAnsi="Arial" w:eastAsia="Lucida Sans Unicode" w:cs="Tahoma"/>
      <w:kern w:val="1"/>
      <w:sz w:val="24"/>
      <w:szCs w:val="24"/>
      <w:lang w:eastAsia="ru-RU" w:bidi="hi-IN"/>
    </w:rPr>
  </w:style>
  <w:style w:type="paragraph" w:styleId="ad">
    <w:name w:val="header"/>
    <w:basedOn w:val="a"/>
    <w:pPr>
      <w:suppressLineNumbers/>
      <w:tabs>
        <w:tab w:val="center" w:pos="4818"/>
        <w:tab w:val="right" w:pos="9637"/>
      </w:tabs>
    </w:pPr>
  </w:style>
  <w:style w:type="paragraph" w:styleId="ae" w:customStyle="1">
    <w:name w:val="Верхний колонтитул слева"/>
    <w:basedOn w:val="a"/>
    <w:pPr>
      <w:suppressLineNumbers/>
      <w:tabs>
        <w:tab w:val="center" w:pos="4818"/>
        <w:tab w:val="right" w:pos="9637"/>
      </w:tabs>
    </w:pPr>
  </w:style>
  <w:style w:type="paragraph" w:styleId="ListParagraph" w:customStyle="1">
    <w:name w:val="List Paragraph"/>
    <w:basedOn w:val="a"/>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5.xml" Id="rId13" /><Relationship Type="http://schemas.openxmlformats.org/officeDocument/2006/relationships/settings" Target="settings.xml" Id="rId3" /><Relationship Type="http://schemas.openxmlformats.org/officeDocument/2006/relationships/header" Target="header4.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6.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ОТЧЕТ</dc:title>
  <dc:subject/>
  <dc:creator>User</dc:creator>
  <keywords/>
  <dc:description/>
  <lastModifiedBy>Попов Александр</lastModifiedBy>
  <revision>11</revision>
  <lastPrinted>2019-04-17T17:40:00.0000000Z</lastPrinted>
  <dcterms:created xsi:type="dcterms:W3CDTF">2022-04-04T07:46:00.0000000Z</dcterms:created>
  <dcterms:modified xsi:type="dcterms:W3CDTF">2022-04-04T07:56:05.0836829Z</dcterms:modified>
</coreProperties>
</file>